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1E46" w14:textId="02E553D0" w:rsidR="00E62E1B" w:rsidRPr="00E62E1B" w:rsidRDefault="00E62E1B" w:rsidP="00E62E1B">
      <w:pPr>
        <w:pStyle w:val="Normlnweb"/>
        <w:jc w:val="center"/>
        <w:rPr>
          <w:rStyle w:val="Siln"/>
          <w:sz w:val="28"/>
          <w:szCs w:val="28"/>
        </w:rPr>
      </w:pPr>
      <w:r w:rsidRPr="00E62E1B">
        <w:rPr>
          <w:rStyle w:val="Siln"/>
          <w:sz w:val="28"/>
          <w:szCs w:val="28"/>
        </w:rPr>
        <w:t>Kavárnička pro maminky</w:t>
      </w:r>
    </w:p>
    <w:p w14:paraId="307E0839" w14:textId="2320FD11" w:rsidR="00E62E1B" w:rsidRDefault="00E62E1B" w:rsidP="00E62E1B">
      <w:pPr>
        <w:pStyle w:val="Normlnweb"/>
        <w:ind w:firstLine="708"/>
      </w:pPr>
      <w:r>
        <w:rPr>
          <w:rStyle w:val="Siln"/>
          <w:b w:val="0"/>
          <w:bCs w:val="0"/>
        </w:rPr>
        <w:t>„</w:t>
      </w:r>
      <w:r w:rsidRPr="00E62E1B">
        <w:rPr>
          <w:rStyle w:val="Siln"/>
          <w:b w:val="0"/>
          <w:bCs w:val="0"/>
        </w:rPr>
        <w:t>Kavárnička pro maminky</w:t>
      </w:r>
      <w:r>
        <w:rPr>
          <w:rStyle w:val="Siln"/>
          <w:b w:val="0"/>
          <w:bCs w:val="0"/>
        </w:rPr>
        <w:t>“</w:t>
      </w:r>
      <w:r>
        <w:t xml:space="preserve"> vznikl</w:t>
      </w:r>
      <w:r>
        <w:t>a</w:t>
      </w:r>
      <w:r>
        <w:t xml:space="preserve"> z jednoduché, ale hluboké myšlenky – </w:t>
      </w:r>
      <w:r>
        <w:rPr>
          <w:rStyle w:val="Siln"/>
        </w:rPr>
        <w:t>oplatit maminkám jejich každodenní péči, starost a lásku</w:t>
      </w:r>
      <w:r>
        <w:t>, kterou nám dávají, i když si to někdy ani neuvědomujeme.</w:t>
      </w:r>
    </w:p>
    <w:p w14:paraId="6E0E3E3C" w14:textId="7932059F" w:rsidR="00E62E1B" w:rsidRDefault="00E62E1B" w:rsidP="00E62E1B">
      <w:pPr>
        <w:pStyle w:val="Normlnweb"/>
        <w:ind w:firstLine="708"/>
      </w:pPr>
      <w:r>
        <w:t xml:space="preserve">Děti ze školní družiny se rozhodly, že tentokrát budou ony těmi, kdo připraví něco výjimečného. Společně jsme naplánovali malé odpolední posezení, kde se maminky stanou hosty a děti jejich obsluhou. </w:t>
      </w:r>
      <w:r>
        <w:t>Děti</w:t>
      </w:r>
      <w:r>
        <w:t xml:space="preserve"> s nadšením pekly </w:t>
      </w:r>
      <w:r>
        <w:t>sušenky</w:t>
      </w:r>
      <w:r>
        <w:t xml:space="preserve">, připravovaly dobroty, chystaly výzdobu a učily se, jak se chovat jako opravdoví číšníci a hostitelé. </w:t>
      </w:r>
    </w:p>
    <w:p w14:paraId="33766CBC" w14:textId="1A6D4DDC" w:rsidR="00E62E1B" w:rsidRDefault="00E62E1B" w:rsidP="00E62E1B">
      <w:pPr>
        <w:pStyle w:val="Normlnweb"/>
        <w:ind w:firstLine="708"/>
      </w:pPr>
      <w:r>
        <w:t>Když nastal den „D“, naše třída se proměnila v útulnou kavárničku. Maminky usedly ke stolečkům, děti je s úsměvem obsluhovaly</w:t>
      </w:r>
      <w:r>
        <w:t xml:space="preserve">. V pozadí </w:t>
      </w:r>
      <w:r>
        <w:t>zněl</w:t>
      </w:r>
      <w:r>
        <w:t>y</w:t>
      </w:r>
      <w:r>
        <w:t xml:space="preserve"> </w:t>
      </w:r>
      <w:r>
        <w:t>krásné skladby Antonia Vivaldiho, kter</w:t>
      </w:r>
      <w:r w:rsidR="00E0213E">
        <w:t xml:space="preserve">é se střídaly s krásnými klavírními skladbami skladatele Frederika Chopina. </w:t>
      </w:r>
      <w:r>
        <w:t>Atmosféra byla klidná, něžná a plná radosti. Bylo krásné sledovat, jak se maminky usmívají, jak si užívají chvíli odpočinku a jak jsou dojaté z toho, že jejich děti pro ně něco takového připravily.</w:t>
      </w:r>
    </w:p>
    <w:p w14:paraId="61363DF0" w14:textId="487224DE" w:rsidR="00E62E1B" w:rsidRDefault="00E62E1B" w:rsidP="00E0213E">
      <w:pPr>
        <w:pStyle w:val="Normlnweb"/>
        <w:ind w:firstLine="708"/>
      </w:pPr>
      <w:r>
        <w:t>Pro děti to byla velká zkušenost</w:t>
      </w:r>
      <w:r w:rsidR="00E0213E">
        <w:t>. U</w:t>
      </w:r>
      <w:r>
        <w:t xml:space="preserve">vědomily si, jaké to je starat se o druhé, jaké to je být pozorný, laskavý a ochotný. A hlavně pochopily, že </w:t>
      </w:r>
      <w:r>
        <w:rPr>
          <w:rStyle w:val="Siln"/>
        </w:rPr>
        <w:t>láska se dá darovat i úplně obyčej</w:t>
      </w:r>
      <w:r w:rsidR="00E0213E">
        <w:rPr>
          <w:rStyle w:val="Siln"/>
        </w:rPr>
        <w:t>n</w:t>
      </w:r>
      <w:r>
        <w:rPr>
          <w:rStyle w:val="Siln"/>
        </w:rPr>
        <w:t>ými věcmi</w:t>
      </w:r>
      <w:r>
        <w:t xml:space="preserve">: talířkem koláče, hrnkem teplého čaje, </w:t>
      </w:r>
      <w:r w:rsidR="00E0213E">
        <w:t>hudbou</w:t>
      </w:r>
      <w:r>
        <w:t>, úsměvem nebo jen tím, že si na někoho uděláme čas.</w:t>
      </w:r>
    </w:p>
    <w:p w14:paraId="78F311A0" w14:textId="77777777" w:rsidR="00E62E1B" w:rsidRDefault="00E62E1B" w:rsidP="00E0213E">
      <w:pPr>
        <w:pStyle w:val="Normlnweb"/>
        <w:ind w:firstLine="708"/>
      </w:pPr>
      <w:r>
        <w:t xml:space="preserve">Celý projekt nás nesmírně potěšil. Viděli jsme, jak děti rostou v empatii, jak se učí spolupracovat a jak dokážou vytvořit něco krásného, když mají společný cíl. A viděli jsme i to nejdůležitější – </w:t>
      </w:r>
      <w:r>
        <w:rPr>
          <w:rStyle w:val="Siln"/>
        </w:rPr>
        <w:t>že láska, kterou darujeme, se vždy vrátí zpět</w:t>
      </w:r>
      <w:r>
        <w:t>.</w:t>
      </w:r>
    </w:p>
    <w:p w14:paraId="1FF8277B" w14:textId="77777777" w:rsidR="00E62E1B" w:rsidRDefault="00E62E1B" w:rsidP="00E62E1B">
      <w:pPr>
        <w:pStyle w:val="Normlnweb"/>
      </w:pPr>
      <w:r>
        <w:t xml:space="preserve">Děkujeme, že můžeme být součástí projektu </w:t>
      </w:r>
      <w:r w:rsidRPr="00E0213E">
        <w:rPr>
          <w:rStyle w:val="Zdraznn"/>
          <w:i w:val="0"/>
          <w:iCs w:val="0"/>
        </w:rPr>
        <w:t>Srdce s láskou darované</w:t>
      </w:r>
      <w:r w:rsidRPr="00E0213E">
        <w:rPr>
          <w:i/>
          <w:iCs/>
        </w:rPr>
        <w:t>.</w:t>
      </w:r>
      <w:r>
        <w:t xml:space="preserve"> Věříme, že naše Kavárnička pro maminky byla malým, ale upřímným srdcem, které jsme společně vytvořili.</w:t>
      </w:r>
    </w:p>
    <w:p w14:paraId="306546B3" w14:textId="77777777" w:rsidR="002E70B2" w:rsidRDefault="002E70B2"/>
    <w:sectPr w:rsidR="002E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1B"/>
    <w:rsid w:val="00026986"/>
    <w:rsid w:val="002E70B2"/>
    <w:rsid w:val="00DC73E0"/>
    <w:rsid w:val="00E0213E"/>
    <w:rsid w:val="00E6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5998"/>
  <w15:chartTrackingRefBased/>
  <w15:docId w15:val="{F2804DB4-E9B7-4D84-AEC4-082FE900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62E1B"/>
    <w:rPr>
      <w:b/>
      <w:bCs/>
    </w:rPr>
  </w:style>
  <w:style w:type="character" w:styleId="Zdraznn">
    <w:name w:val="Emphasis"/>
    <w:basedOn w:val="Standardnpsmoodstavce"/>
    <w:uiPriority w:val="20"/>
    <w:qFormat/>
    <w:rsid w:val="00E62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Gundackerová Michaela</dc:creator>
  <cp:keywords/>
  <dc:description/>
  <cp:lastModifiedBy>Gundackerová Michaela</cp:lastModifiedBy>
  <cp:revision>1</cp:revision>
  <dcterms:created xsi:type="dcterms:W3CDTF">2026-03-25T09:47:00Z</dcterms:created>
  <dcterms:modified xsi:type="dcterms:W3CDTF">2026-03-25T10:03:00Z</dcterms:modified>
</cp:coreProperties>
</file>