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2D" w:rsidRDefault="00943F2D" w:rsidP="00943F2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bookmarkStart w:id="0" w:name="_Hlk224548781"/>
      <w:bookmarkStart w:id="1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61975" cy="736876"/>
            <wp:effectExtent l="0" t="0" r="0" b="6350"/>
            <wp:docPr id="1" name="Obrázek 1" descr="C:\Users\hronova\AppData\Local\Microsoft\Windows\INetCache\Content.MSO\2648F2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nova\AppData\Local\Microsoft\Windows\INetCache\Content.MSO\2648F22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58" cy="78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B7" w:rsidRPr="006D266B" w:rsidRDefault="00FB5AB7" w:rsidP="00943F2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Srdce pro ty, kteří rozdávají světlo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projektu Srdce s láskou darované jsme se s dětmi z naší oranžové třídy zapojili s přáním poděkovat těm, jejichž práce je často tichá, ale nesmírně důležitá.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Alzheimer </w:t>
      </w:r>
      <w:proofErr w:type="spellStart"/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Home</w:t>
      </w:r>
      <w:proofErr w:type="spellEnd"/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Filipov</w:t>
      </w:r>
      <w:proofErr w:type="spellEnd"/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proofErr w:type="spellStart"/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Senevida</w:t>
      </w:r>
      <w:proofErr w:type="spellEnd"/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Filipov</w:t>
      </w:r>
      <w:proofErr w:type="spellEnd"/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jsme si nevybrali náhodou. Já osobně mám v domově svou babičku. Každá moje návštěva mi znovu potvrzuje, že péče může mít podobu laskavého pohledu, klidného hlasu i obyčejného pohlazení. Vím, že když odcházím, nezůstává tam sama – zůstává obklopena lidmi, kteří ji berou s respektem a trpělivostí. A to je pro mě víc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než cokoli jiného.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Než jsme začali tvořit, dlouho jsme si s dětmi povídali. O stáří. O nemoci, která bere vzpomínky, ale nebere lidskou důstojnost. O tom, že někdy člověk zapomene jména, ale nikdy by neměl zapomenout na pocit bezpečí. Děti samy řekly, že největším symbolem je srdce a světlo.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Společně jsme proto vytvořili obraz – velké srdce se svíčkou uprostřed. Každý otisk prstu je jedním dětským „děkuji“. Každá tečka je myšlenkou na ty, kteří pečují, i na ty, o které je pečováno. Srdce symbolizuje péči. Světlo uprostřed představuje naději, klid a lidskost, kterou v</w:t>
      </w:r>
      <w:r w:rsidR="006A26DB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domově cítíme.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zaměstnance jsme připravili 52 krabiček s čajovou svíčkou a přívěskem se srdíčkem – malé světýlko jako poděkování za jejich každodenní práci, která má obrovský význam.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90 klientů jsme s dětmi vytvořili „srdíčko do dlaně“. Měkké, malé, hmatové. Aby ho mohli držet, když je den delší. Aby cítili blízkost. Aby věděli, že jsou důležití.</w:t>
      </w:r>
    </w:p>
    <w:p w:rsidR="00A24D82" w:rsidRPr="006D266B" w:rsidRDefault="00A24D82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4D82" w:rsidRDefault="00A24D82" w:rsidP="00F9685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závěr našeho projektu jsem měla možnost navštívit Alzheimer </w:t>
      </w:r>
      <w:proofErr w:type="spellStart"/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Home</w:t>
      </w:r>
      <w:proofErr w:type="spellEnd"/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Filipov</w:t>
      </w:r>
      <w:proofErr w:type="spellEnd"/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předat dárky, které děti z naší třídy připravily</w:t>
      </w:r>
      <w:r w:rsidR="00F968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Bylo velmi dojemné sledovat, jak malé gesto dokáže vykouzlit úsměv. Klienti si srdíčka brali do rukou, zkoumali je a někteří je hned pevně sevřeli v dlani. Zaměstnanci domova nás přijali s velkou srdečností a bylo cítit, že dětské poděkování pro ně má skutečný význam. Bylo krásné vidět, že i 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babička </w:t>
      </w:r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mohla být součástí tohoto malého, ale upřímného poděkování.</w:t>
      </w:r>
      <w:r w:rsidR="00F968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24D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Dětem jsem po návratu vyprávěla, jak jejich práce potěšila. Uvědomily si tak, že i malé gesto může přinést velkou radost.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projekt nebyl jen o tvoření. Byl o učení se vděčnosti. O tom, že laskavost není samozřejmost. A že i malé dětské srdce může svítit.</w:t>
      </w:r>
    </w:p>
    <w:p w:rsidR="006A26DB" w:rsidRPr="006D266B" w:rsidRDefault="006A26DB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Děkujeme 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zaměstnancům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 světlo, které rozdáv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ají 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každý den.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Za to, že drží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ruce, když slova mizí.</w:t>
      </w:r>
    </w:p>
    <w:p w:rsidR="00FB5AB7" w:rsidRPr="006D266B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Za to, že dáv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ají 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víc</w:t>
      </w:r>
      <w:r w:rsidR="00D715BC"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než jen svou práci.</w:t>
      </w:r>
    </w:p>
    <w:p w:rsidR="00A24D82" w:rsidRPr="006D266B" w:rsidRDefault="00A24D82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B5AB7" w:rsidRDefault="00FB5AB7" w:rsidP="00FB5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úctou a vděčností</w:t>
      </w:r>
    </w:p>
    <w:p w:rsidR="00F96853" w:rsidRPr="006D266B" w:rsidRDefault="00F96853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15BC" w:rsidRPr="006D266B" w:rsidRDefault="00D715BC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z oranžové třídy spolu s paní vychovatelkou Kateřinou Hronovou, </w:t>
      </w:r>
      <w:proofErr w:type="spellStart"/>
      <w:r w:rsidRPr="006D266B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="00F96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266B">
        <w:rPr>
          <w:rFonts w:ascii="Times New Roman" w:eastAsia="Times New Roman" w:hAnsi="Times New Roman" w:cs="Times New Roman"/>
          <w:sz w:val="24"/>
          <w:szCs w:val="24"/>
          <w:lang w:eastAsia="cs-CZ"/>
        </w:rPr>
        <w:t>ŠD ZŠ Jana Palacha v Kutné Hoře</w:t>
      </w:r>
      <w:r w:rsidR="00F968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24D82" w:rsidRPr="006D266B" w:rsidRDefault="00A24D82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4D82" w:rsidRPr="006D266B" w:rsidRDefault="00A24D82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66B" w:rsidRPr="006D266B" w:rsidRDefault="006D266B" w:rsidP="006D266B">
      <w:pPr>
        <w:pStyle w:val="Normlnweb"/>
        <w:jc w:val="center"/>
      </w:pPr>
      <w:r w:rsidRPr="006D266B">
        <w:rPr>
          <w:noProof/>
        </w:rPr>
        <w:drawing>
          <wp:inline distT="0" distB="0" distL="0" distR="0">
            <wp:extent cx="2247900" cy="2999203"/>
            <wp:effectExtent l="0" t="0" r="0" b="0"/>
            <wp:docPr id="5" name="Obrázek 5" descr="C:\Users\hronova\AppData\Local\Temp\{BCDDAB27-6E25-4F5D-AD04-E35773D72FD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ronova\AppData\Local\Temp\{BCDDAB27-6E25-4F5D-AD04-E35773D72FDE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53" cy="300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82" w:rsidRPr="006D266B" w:rsidRDefault="00A24D82" w:rsidP="00FB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AB7" w:rsidRPr="006D266B" w:rsidRDefault="00FB5AB7" w:rsidP="006D26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D266B" w:rsidRPr="006D26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„Někdy stačí malé srdce v dlani, aby člověk věděl, že na něj někdo myslí.“</w:t>
      </w:r>
      <w:r w:rsidRPr="006D26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br/>
      </w:r>
    </w:p>
    <w:p w:rsidR="00FB5AB7" w:rsidRPr="006D266B" w:rsidRDefault="00FB5AB7" w:rsidP="00FB5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26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bookmarkEnd w:id="0"/>
    <w:bookmarkEnd w:id="1"/>
    <w:p w:rsidR="00742915" w:rsidRPr="006D266B" w:rsidRDefault="00742915">
      <w:pPr>
        <w:rPr>
          <w:rFonts w:ascii="Times New Roman" w:hAnsi="Times New Roman" w:cs="Times New Roman"/>
          <w:sz w:val="24"/>
          <w:szCs w:val="24"/>
        </w:rPr>
      </w:pPr>
    </w:p>
    <w:sectPr w:rsidR="00742915" w:rsidRPr="006D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7"/>
    <w:rsid w:val="006A26DB"/>
    <w:rsid w:val="006D266B"/>
    <w:rsid w:val="00742915"/>
    <w:rsid w:val="00943F2D"/>
    <w:rsid w:val="00A24D82"/>
    <w:rsid w:val="00CB2F5A"/>
    <w:rsid w:val="00D715BC"/>
    <w:rsid w:val="00F96853"/>
    <w:rsid w:val="00FB5AB7"/>
    <w:rsid w:val="00F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88FE"/>
  <w15:chartTrackingRefBased/>
  <w15:docId w15:val="{E34DA7CA-E6C0-42FE-9252-441E495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Hronová</dc:creator>
  <cp:keywords/>
  <dc:description/>
  <cp:lastModifiedBy>Kateřina Hronová</cp:lastModifiedBy>
  <cp:revision>4</cp:revision>
  <dcterms:created xsi:type="dcterms:W3CDTF">2026-03-02T12:37:00Z</dcterms:created>
  <dcterms:modified xsi:type="dcterms:W3CDTF">2026-03-16T09:33:00Z</dcterms:modified>
</cp:coreProperties>
</file>