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B3" w:rsidRDefault="005E17B3">
      <w:r>
        <w:t xml:space="preserve">S žáky třídy 4. B jsme se rozhodli zapojit do projektu Srdce s láskou darované a vyjádřit tak poděkování těm, kteří jsou každodenní součástí našeho školního života – paním kuchařkám ze školní jídelny, které nám s vždy s úsměvem a ochotou vydávají obědy. </w:t>
      </w:r>
    </w:p>
    <w:p w:rsidR="005E17B3" w:rsidRDefault="005E17B3">
      <w:r>
        <w:t xml:space="preserve">Žáci vyrobili velké srdce z polystyrenu, které potáhli látkovým ubrusem. Ten vlastnoručně pomalovali temperovými barvami. Poté vystříhali a nakreslili talíře s oblíbenými jídly ze školní jídelny, stříbrné příbory a prostřeli vše na polystyrenové srdce. Každý žák přispěl svou částí, a tak vzniklo společné dílo plné barev a fantazie. </w:t>
      </w:r>
    </w:p>
    <w:p w:rsidR="005E17B3" w:rsidRDefault="005E17B3">
      <w:r>
        <w:t xml:space="preserve">Při předávání jsme paním kuchařkám poděkovali za jejich každodenní práci, trpělivost </w:t>
      </w:r>
      <w:bookmarkStart w:id="0" w:name="_GoBack"/>
      <w:bookmarkEnd w:id="0"/>
      <w:r>
        <w:t xml:space="preserve">a laskavý přístup. Jejich dojetí a úsměvy byly pro nás největší odměnou. Uvědomili jsme si, že i malý projev vděčnosti může přinést opravdu velkou radost. </w:t>
      </w:r>
    </w:p>
    <w:sectPr w:rsidR="005E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B3"/>
    <w:rsid w:val="005B4821"/>
    <w:rsid w:val="005E17B3"/>
    <w:rsid w:val="00D5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Staňková</dc:creator>
  <cp:lastModifiedBy>Dagmar Staňková</cp:lastModifiedBy>
  <cp:revision>1</cp:revision>
  <dcterms:created xsi:type="dcterms:W3CDTF">2026-03-01T10:21:00Z</dcterms:created>
  <dcterms:modified xsi:type="dcterms:W3CDTF">2026-03-01T10:31:00Z</dcterms:modified>
</cp:coreProperties>
</file>