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60BF" w14:textId="3C8F0572" w:rsidR="00E12385" w:rsidRDefault="00E12385" w:rsidP="00E1238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12385">
        <w:rPr>
          <w:rFonts w:ascii="Arial" w:hAnsi="Arial" w:cs="Arial"/>
          <w:b/>
          <w:bCs/>
          <w:sz w:val="40"/>
          <w:szCs w:val="40"/>
        </w:rPr>
        <w:t>Srdce, které tančí</w:t>
      </w:r>
    </w:p>
    <w:p w14:paraId="37838382" w14:textId="77777777" w:rsidR="00B544FC" w:rsidRPr="00E12385" w:rsidRDefault="00B544FC" w:rsidP="00E12385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DFB2633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>Hudba je pro nás všechny kouzelná. Každý z nás má svou oblíbenou písničku, která nás přiměje zpívat, pohupovat se do rytmu, nebo se dokonce roztančit. Možná si někdy hrajeme na slavné zpěváky a zpěvačky a tajně se předvádíme před zrcadlem.</w:t>
      </w:r>
    </w:p>
    <w:p w14:paraId="06F54FD1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 xml:space="preserve">Taneční show </w:t>
      </w:r>
      <w:r w:rsidRPr="00E12385">
        <w:rPr>
          <w:rFonts w:ascii="Arial" w:hAnsi="Arial" w:cs="Arial"/>
          <w:b/>
          <w:bCs/>
          <w:sz w:val="28"/>
          <w:szCs w:val="28"/>
        </w:rPr>
        <w:t>StarDance</w:t>
      </w:r>
      <w:r w:rsidRPr="00E12385">
        <w:rPr>
          <w:rFonts w:ascii="Arial" w:hAnsi="Arial" w:cs="Arial"/>
          <w:sz w:val="28"/>
          <w:szCs w:val="28"/>
        </w:rPr>
        <w:t xml:space="preserve"> se stala oblíbenou nejen mezi dospělými, ale i mezi dětmi. Je úžasné sledovat, kolik práce stojí za každým vystoupením – nespočet hodin tréninků, dřiny, potu, občas i nějaké ty modřiny… Ale nakonec vždy přijde ta nejkrásnější část: radost, nové přátelství, vzájemná podpora a kouzlo tance. StarDance není jen o ladných pohybech – je o lidské sounáležitosti, respektu a o sdílené radosti.</w:t>
      </w:r>
    </w:p>
    <w:p w14:paraId="0C03C957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b/>
          <w:bCs/>
          <w:sz w:val="28"/>
          <w:szCs w:val="28"/>
        </w:rPr>
        <w:t>My, žáci 3.A, také milujeme hudbu a tanec.</w:t>
      </w:r>
      <w:r w:rsidRPr="00E12385">
        <w:rPr>
          <w:rFonts w:ascii="Arial" w:hAnsi="Arial" w:cs="Arial"/>
          <w:sz w:val="28"/>
          <w:szCs w:val="28"/>
        </w:rPr>
        <w:t xml:space="preserve"> Během přestávek se často pohupujeme do rytmu, v naší škole máme i pohybové přestávky, kde se děti rády protáhnou a zatancují si. Když jsme v ranním kruhu přemýšleli, komu darujeme naše srdce, nápad přišel okamžitě – někomu, kdo rozdává radost, úsměv, noblesu a humor. A tak jsme se rozhodli věnovat ho </w:t>
      </w:r>
      <w:r w:rsidRPr="00E12385">
        <w:rPr>
          <w:rFonts w:ascii="Arial" w:hAnsi="Arial" w:cs="Arial"/>
          <w:b/>
          <w:bCs/>
          <w:sz w:val="28"/>
          <w:szCs w:val="28"/>
        </w:rPr>
        <w:t>Tereze Kostkové a Marku Ebenovi</w:t>
      </w:r>
      <w:r w:rsidRPr="00E12385">
        <w:rPr>
          <w:rFonts w:ascii="Arial" w:hAnsi="Arial" w:cs="Arial"/>
          <w:sz w:val="28"/>
          <w:szCs w:val="28"/>
        </w:rPr>
        <w:t>, kteří nás každým rokem provázejí tímto krásným pořadem.</w:t>
      </w:r>
    </w:p>
    <w:p w14:paraId="084FBBDE" w14:textId="36B3D7F4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>Víme, že za StarDance nestojí jen soutěžící a moderátoři – patří sem také úžasná porota</w:t>
      </w:r>
      <w:r>
        <w:rPr>
          <w:rFonts w:ascii="Arial" w:hAnsi="Arial" w:cs="Arial"/>
          <w:sz w:val="28"/>
          <w:szCs w:val="28"/>
        </w:rPr>
        <w:t xml:space="preserve"> (Děti nejvíce znají vtipného, hodně sympatického </w:t>
      </w:r>
      <w:r w:rsidR="00B544FC">
        <w:rPr>
          <w:rFonts w:ascii="Arial" w:hAnsi="Arial" w:cs="Arial"/>
          <w:sz w:val="28"/>
          <w:szCs w:val="28"/>
        </w:rPr>
        <w:t>Ge</w:t>
      </w:r>
      <w:r>
        <w:rPr>
          <w:rFonts w:ascii="Arial" w:hAnsi="Arial" w:cs="Arial"/>
          <w:sz w:val="28"/>
          <w:szCs w:val="28"/>
        </w:rPr>
        <w:t>ňu. I toho tímto moc zdravíme!)</w:t>
      </w:r>
      <w:r w:rsidRPr="00E12385">
        <w:rPr>
          <w:rFonts w:ascii="Arial" w:hAnsi="Arial" w:cs="Arial"/>
          <w:sz w:val="28"/>
          <w:szCs w:val="28"/>
        </w:rPr>
        <w:t xml:space="preserve">, tanečníci, hudebníci, maskéři, kadeřníci, švadleny, choreografové, celý televizní štáb… Tolik lidí, kteří se podílejí na tom, aby každý sobotní večer byl nezapomenutelný! Všichni si zaslouží </w:t>
      </w:r>
      <w:r w:rsidRPr="00E12385">
        <w:rPr>
          <w:rFonts w:ascii="Arial" w:hAnsi="Arial" w:cs="Arial"/>
          <w:b/>
          <w:bCs/>
          <w:sz w:val="28"/>
          <w:szCs w:val="28"/>
        </w:rPr>
        <w:t>naše obrovské srdíčkové poděkování</w:t>
      </w:r>
      <w:r w:rsidRPr="00E12385">
        <w:rPr>
          <w:rFonts w:ascii="Arial" w:hAnsi="Arial" w:cs="Arial"/>
          <w:sz w:val="28"/>
          <w:szCs w:val="28"/>
        </w:rPr>
        <w:t xml:space="preserve"> – jste skvělí a děláte svou práci výborně!</w:t>
      </w:r>
    </w:p>
    <w:p w14:paraId="75E6DC08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lastRenderedPageBreak/>
        <w:t xml:space="preserve">Naše srdce zároveň nese jedno důležité poselství: </w:t>
      </w:r>
      <w:r w:rsidRPr="00E12385">
        <w:rPr>
          <w:rFonts w:ascii="Arial" w:hAnsi="Arial" w:cs="Arial"/>
          <w:b/>
          <w:bCs/>
          <w:sz w:val="28"/>
          <w:szCs w:val="28"/>
        </w:rPr>
        <w:t>Tanec léčí duši.</w:t>
      </w:r>
      <w:r w:rsidRPr="00E12385">
        <w:rPr>
          <w:rFonts w:ascii="Arial" w:hAnsi="Arial" w:cs="Arial"/>
          <w:sz w:val="28"/>
          <w:szCs w:val="28"/>
        </w:rPr>
        <w:t xml:space="preserve"> I když nás někdy něco trápí, hudba a pohyb nám mohou pomoci. Stačí si pustit oblíbenou melodii, zavřít oči a představit si něco krásného – třeba že jsme na pohádkovém plese nebo tančíme scénický tanec plný emocí. Možná právě proto si i děti doma při pyžamových večírcích často spontánně zatancují.</w:t>
      </w:r>
    </w:p>
    <w:p w14:paraId="34941B70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>Holčičky u StarDance obdivují nádherné šaty, účesy a třpytivé lodičky. Kluci zase fandí svým favoritům – známým zpěvákům, hercům nebo youtuberům. V posledním ročníku si srdce diváků získal například sympatický mladý herec Oskar Hes, který okouzlil nejen dospělé, ale i děti.</w:t>
      </w:r>
    </w:p>
    <w:p w14:paraId="30ED6D55" w14:textId="694F0929" w:rsid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 xml:space="preserve">A protože </w:t>
      </w:r>
      <w:r w:rsidRPr="00E12385">
        <w:rPr>
          <w:rFonts w:ascii="Arial" w:hAnsi="Arial" w:cs="Arial"/>
          <w:b/>
          <w:bCs/>
          <w:sz w:val="28"/>
          <w:szCs w:val="28"/>
        </w:rPr>
        <w:t>i my, paní učitelky, StarDance milujeme</w:t>
      </w:r>
      <w:r w:rsidRPr="00E12385">
        <w:rPr>
          <w:rFonts w:ascii="Arial" w:hAnsi="Arial" w:cs="Arial"/>
          <w:sz w:val="28"/>
          <w:szCs w:val="28"/>
        </w:rPr>
        <w:t>, rády si o něm s dětmi povídáme. Mimochodem, děti mi někdy říkají „lodičková“ nebo „srdíčková“, protože také miluji eleganci a nechala jsem si dokonce ušít šaty inspirované těmi, které měla Tereza Kostková v jednom z dílů.</w:t>
      </w:r>
    </w:p>
    <w:p w14:paraId="791446A8" w14:textId="0FCE6D5C" w:rsidR="00B544FC" w:rsidRPr="00E12385" w:rsidRDefault="00B544FC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44FC">
        <w:rPr>
          <w:rFonts w:ascii="Arial" w:hAnsi="Arial" w:cs="Arial"/>
          <w:sz w:val="28"/>
          <w:szCs w:val="28"/>
        </w:rPr>
        <w:t>Během dvou hodin tělesné výchovy jsme se pokusili vyjádřit naši lásku k tanci a předvést kousek svého tanečního umění na znělku StarDance. S velkým nadšením jsme se pustili do nácviku a dali do toho maximum. Naši choreografii pečlivě sestavila a s láskou nás vedla naše milá asistentka Natálka, díky které se nám podařilo vytvořit krásné taneční vystoupení.</w:t>
      </w:r>
    </w:p>
    <w:p w14:paraId="1F8820F6" w14:textId="77777777" w:rsidR="00E12385" w:rsidRPr="00E12385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 xml:space="preserve">Pořad StarDance si naše </w:t>
      </w:r>
      <w:r w:rsidRPr="00E12385">
        <w:rPr>
          <w:rFonts w:ascii="Arial" w:hAnsi="Arial" w:cs="Arial"/>
          <w:b/>
          <w:bCs/>
          <w:sz w:val="28"/>
          <w:szCs w:val="28"/>
        </w:rPr>
        <w:t>Srdce, které tančí</w:t>
      </w:r>
      <w:r w:rsidRPr="00E12385">
        <w:rPr>
          <w:rFonts w:ascii="Arial" w:hAnsi="Arial" w:cs="Arial"/>
          <w:sz w:val="28"/>
          <w:szCs w:val="28"/>
        </w:rPr>
        <w:t>, určitě zaslouží. Doufáme, že až ho Tereza a Marek dostanou, udělá jim stejnou radost, jakou nám přinesla jeho výroba. A kdo ví, třeba se nám někdy splní i sen podívat se přímo na zkoušku tohoto krásného pořadu…</w:t>
      </w:r>
    </w:p>
    <w:p w14:paraId="7B87BE43" w14:textId="2C706A6F" w:rsidR="00B544FC" w:rsidRDefault="00E12385" w:rsidP="00B544F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385">
        <w:rPr>
          <w:rFonts w:ascii="Arial" w:hAnsi="Arial" w:cs="Arial"/>
          <w:sz w:val="28"/>
          <w:szCs w:val="28"/>
        </w:rPr>
        <w:t>Mějme se rádi, rozdávejme úsměvy a tančeme srdcem!</w:t>
      </w:r>
      <w:r w:rsidR="00F93086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</w:p>
    <w:p w14:paraId="4C0049A9" w14:textId="0BDB6A40" w:rsidR="00B544FC" w:rsidRDefault="00F93086" w:rsidP="00D6524E">
      <w:pPr>
        <w:ind w:left="424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Dita Makovičková</w:t>
      </w:r>
    </w:p>
    <w:p w14:paraId="61FEED1D" w14:textId="4603CA54" w:rsidR="00B544FC" w:rsidRDefault="00F93086" w:rsidP="00D6524E">
      <w:pPr>
        <w:ind w:left="49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Červená, Natáli</w:t>
      </w:r>
      <w:r w:rsidR="00D6524E">
        <w:rPr>
          <w:rFonts w:ascii="Arial" w:hAnsi="Arial" w:cs="Arial"/>
          <w:sz w:val="28"/>
          <w:szCs w:val="28"/>
        </w:rPr>
        <w:t>e Šmídová</w:t>
      </w:r>
    </w:p>
    <w:p w14:paraId="54436855" w14:textId="1A75C04D" w:rsidR="00B04C11" w:rsidRPr="00C96B44" w:rsidRDefault="00B544FC" w:rsidP="00C96B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93086">
        <w:rPr>
          <w:rFonts w:ascii="Arial" w:hAnsi="Arial" w:cs="Arial"/>
          <w:sz w:val="28"/>
          <w:szCs w:val="28"/>
        </w:rPr>
        <w:t>Nadšení tanečníci ze 3.A</w:t>
      </w:r>
    </w:p>
    <w:sectPr w:rsidR="00B04C11" w:rsidRPr="00C9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44"/>
    <w:rsid w:val="000925F0"/>
    <w:rsid w:val="00201252"/>
    <w:rsid w:val="0020786D"/>
    <w:rsid w:val="002F58DA"/>
    <w:rsid w:val="00B04C11"/>
    <w:rsid w:val="00B544FC"/>
    <w:rsid w:val="00B75831"/>
    <w:rsid w:val="00C96B44"/>
    <w:rsid w:val="00D6524E"/>
    <w:rsid w:val="00E12385"/>
    <w:rsid w:val="00ED2259"/>
    <w:rsid w:val="00F82D99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3082"/>
  <w15:chartTrackingRefBased/>
  <w15:docId w15:val="{341CA1CD-8698-4B45-BA94-E75B1DED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B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B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B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B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B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B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B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B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B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B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Mára Makovička</dc:creator>
  <cp:keywords/>
  <dc:description/>
  <cp:lastModifiedBy>GABCA</cp:lastModifiedBy>
  <cp:revision>3</cp:revision>
  <dcterms:created xsi:type="dcterms:W3CDTF">2025-03-01T15:31:00Z</dcterms:created>
  <dcterms:modified xsi:type="dcterms:W3CDTF">2025-03-09T10:05:00Z</dcterms:modified>
</cp:coreProperties>
</file>