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          </w:t>
      </w:r>
      <w:r w:rsidDel="00000000" w:rsidR="00000000" w:rsidRPr="00000000">
        <w:rPr>
          <w:b w:val="1"/>
          <w:sz w:val="80"/>
          <w:szCs w:val="80"/>
          <w:rtl w:val="0"/>
        </w:rPr>
        <w:t xml:space="preserve">Zelená třída</w:t>
      </w:r>
    </w:p>
    <w:p w:rsidR="00000000" w:rsidDel="00000000" w:rsidP="00000000" w:rsidRDefault="00000000" w:rsidRPr="00000000" w14:paraId="00000002">
      <w:pPr>
        <w:spacing w:before="240" w:line="24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 z MŠ Kotorské ze srdce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děkuje trenérům</w:t>
      </w:r>
    </w:p>
    <w:p w:rsidR="00000000" w:rsidDel="00000000" w:rsidP="00000000" w:rsidRDefault="00000000" w:rsidRPr="00000000" w14:paraId="00000004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fotbalového kroužku za</w:t>
      </w:r>
    </w:p>
    <w:p w:rsidR="00000000" w:rsidDel="00000000" w:rsidP="00000000" w:rsidRDefault="00000000" w:rsidRPr="00000000" w14:paraId="00000005">
      <w:pPr>
        <w:spacing w:before="240" w:line="240" w:lineRule="auto"/>
        <w:jc w:val="center"/>
        <w:rPr>
          <w:b w:val="1"/>
          <w:sz w:val="80"/>
          <w:szCs w:val="80"/>
        </w:rPr>
      </w:pPr>
      <w:r w:rsidDel="00000000" w:rsidR="00000000" w:rsidRPr="00000000">
        <w:rPr>
          <w:b w:val="1"/>
          <w:sz w:val="80"/>
          <w:szCs w:val="80"/>
          <w:rtl w:val="0"/>
        </w:rPr>
        <w:t xml:space="preserve">lásku ke sportu</w:t>
      </w:r>
    </w:p>
    <w:p w:rsidR="00000000" w:rsidDel="00000000" w:rsidP="00000000" w:rsidRDefault="00000000" w:rsidRPr="00000000" w14:paraId="00000006">
      <w:pPr>
        <w:spacing w:before="240" w:line="240" w:lineRule="auto"/>
        <w:jc w:val="left"/>
        <w:rPr>
          <w:b w:val="1"/>
          <w:sz w:val="80"/>
          <w:szCs w:val="8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