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156D6" w14:textId="68C96E05" w:rsidR="0033749F" w:rsidRDefault="0033749F" w:rsidP="0033749F">
      <w:pPr>
        <w:jc w:val="center"/>
      </w:pPr>
      <w:r w:rsidRPr="0033749F">
        <w:rPr>
          <w:highlight w:val="magenta"/>
        </w:rPr>
        <w:t>Růžové brýle</w:t>
      </w:r>
    </w:p>
    <w:p w14:paraId="5603BF29" w14:textId="77777777" w:rsidR="0033749F" w:rsidRDefault="0033749F" w:rsidP="0033749F">
      <w:pPr>
        <w:jc w:val="center"/>
      </w:pPr>
    </w:p>
    <w:p w14:paraId="3FE8D678" w14:textId="2799B5B3" w:rsidR="00516E40" w:rsidRDefault="0033749F">
      <w:r>
        <w:t xml:space="preserve">Růžové brýle věnujeme všem dětem ať vidí vždy svět jen růžově. </w:t>
      </w:r>
    </w:p>
    <w:sectPr w:rsidR="00516E40" w:rsidSect="006E392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49F"/>
    <w:rsid w:val="0033749F"/>
    <w:rsid w:val="00516E40"/>
    <w:rsid w:val="006E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DFB077"/>
  <w15:chartTrackingRefBased/>
  <w15:docId w15:val="{2A0183E5-2DB4-8C4A-90B0-3E6E09D78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Urbanová</dc:creator>
  <cp:keywords/>
  <dc:description/>
  <cp:lastModifiedBy>Daniela Urbanová</cp:lastModifiedBy>
  <cp:revision>1</cp:revision>
  <dcterms:created xsi:type="dcterms:W3CDTF">2025-03-07T09:06:00Z</dcterms:created>
  <dcterms:modified xsi:type="dcterms:W3CDTF">2025-03-07T09:08:00Z</dcterms:modified>
</cp:coreProperties>
</file>