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C9A7C" w14:textId="58D4B392" w:rsidR="006871DB" w:rsidRPr="006871DB" w:rsidRDefault="006871DB" w:rsidP="006871DB">
      <w:pPr>
        <w:spacing w:after="0" w:line="360" w:lineRule="auto"/>
        <w:ind w:firstLine="708"/>
        <w:jc w:val="center"/>
        <w:rPr>
          <w:rFonts w:ascii="Century Schoolbook" w:hAnsi="Century Schoolbook"/>
          <w:b/>
          <w:bCs/>
          <w:sz w:val="32"/>
          <w:szCs w:val="32"/>
        </w:rPr>
      </w:pPr>
      <w:r w:rsidRPr="006871DB">
        <w:rPr>
          <w:rFonts w:ascii="Century Schoolbook" w:hAnsi="Century Schoolbook"/>
          <w:b/>
          <w:bCs/>
          <w:sz w:val="32"/>
          <w:szCs w:val="32"/>
        </w:rPr>
        <w:t xml:space="preserve">Domeček pro panenky do </w:t>
      </w:r>
      <w:r w:rsidR="00125EC8">
        <w:rPr>
          <w:rFonts w:ascii="Century Schoolbook" w:hAnsi="Century Schoolbook"/>
          <w:b/>
          <w:bCs/>
          <w:sz w:val="32"/>
          <w:szCs w:val="32"/>
        </w:rPr>
        <w:t>d</w:t>
      </w:r>
      <w:r w:rsidRPr="006871DB">
        <w:rPr>
          <w:rFonts w:ascii="Century Schoolbook" w:hAnsi="Century Schoolbook"/>
          <w:b/>
          <w:bCs/>
          <w:sz w:val="32"/>
          <w:szCs w:val="32"/>
        </w:rPr>
        <w:t>ětského domova</w:t>
      </w:r>
    </w:p>
    <w:p w14:paraId="134EC3E8" w14:textId="20017F47" w:rsidR="003655EE" w:rsidRDefault="00C466AE" w:rsidP="00DC75D2">
      <w:pPr>
        <w:spacing w:after="0" w:line="360" w:lineRule="auto"/>
        <w:ind w:firstLine="708"/>
        <w:jc w:val="both"/>
        <w:rPr>
          <w:rFonts w:ascii="Century Schoolbook" w:hAnsi="Century Schoolbook"/>
          <w:sz w:val="24"/>
          <w:szCs w:val="24"/>
        </w:rPr>
      </w:pPr>
      <w:r w:rsidRPr="003655EE">
        <w:rPr>
          <w:rFonts w:ascii="Century Schoolbook" w:hAnsi="Century Schoolbook"/>
          <w:sz w:val="24"/>
          <w:szCs w:val="24"/>
        </w:rPr>
        <w:t>Děvčata byla nápadem zapojit se do soutěže nadšená. Společně jsme hledaly inspiraci, vymýšlely náměty, které jsme rozváděly nebo naopak hned zavrhly a nakonec jsme se shodly na výsledném námětu. Uděláme domeček pro panenky, který ale nebude jen tak nějaký!!!</w:t>
      </w:r>
    </w:p>
    <w:p w14:paraId="02123D70" w14:textId="393076EA" w:rsidR="00B17133" w:rsidRPr="003655EE" w:rsidRDefault="00C466AE" w:rsidP="00DC75D2">
      <w:pPr>
        <w:spacing w:after="0" w:line="360" w:lineRule="auto"/>
        <w:ind w:firstLine="708"/>
        <w:jc w:val="both"/>
        <w:rPr>
          <w:rFonts w:ascii="Century Schoolbook" w:hAnsi="Century Schoolbook"/>
          <w:sz w:val="24"/>
          <w:szCs w:val="24"/>
        </w:rPr>
      </w:pPr>
      <w:r w:rsidRPr="003655EE">
        <w:rPr>
          <w:rFonts w:ascii="Century Schoolbook" w:hAnsi="Century Schoolbook"/>
          <w:sz w:val="24"/>
          <w:szCs w:val="24"/>
        </w:rPr>
        <w:t xml:space="preserve">S realizací této představy nám musel pomoci </w:t>
      </w:r>
      <w:r w:rsidR="00B17133" w:rsidRPr="003655EE">
        <w:rPr>
          <w:rFonts w:ascii="Century Schoolbook" w:hAnsi="Century Schoolbook"/>
          <w:sz w:val="24"/>
          <w:szCs w:val="24"/>
        </w:rPr>
        <w:t xml:space="preserve">jeden </w:t>
      </w:r>
      <w:r w:rsidRPr="003655EE">
        <w:rPr>
          <w:rFonts w:ascii="Century Schoolbook" w:hAnsi="Century Schoolbook"/>
          <w:sz w:val="24"/>
          <w:szCs w:val="24"/>
        </w:rPr>
        <w:t>tatínek, který poskytl potřebné dřevěné části. Pak už jsme nastoupily my – radily jsme se, dohadovaly, někdy i překřikovaly, ale došly jsme ke kompromisu. Od začátku nám bylo jasné, že tento domeček bude kopií velkého domu, v kterém bychom rád</w:t>
      </w:r>
      <w:r w:rsidR="00B17133" w:rsidRPr="003655EE">
        <w:rPr>
          <w:rFonts w:ascii="Century Schoolbook" w:hAnsi="Century Schoolbook"/>
          <w:sz w:val="24"/>
          <w:szCs w:val="24"/>
        </w:rPr>
        <w:t>y někdy bydlely i my. Předáme</w:t>
      </w:r>
      <w:r w:rsidRPr="003655EE">
        <w:rPr>
          <w:rFonts w:ascii="Century Schoolbook" w:hAnsi="Century Schoolbook"/>
          <w:sz w:val="24"/>
          <w:szCs w:val="24"/>
        </w:rPr>
        <w:t xml:space="preserve"> ho do nějakého zařízení </w:t>
      </w:r>
      <w:r w:rsidR="00B17133" w:rsidRPr="003655EE">
        <w:rPr>
          <w:rFonts w:ascii="Century Schoolbook" w:hAnsi="Century Schoolbook"/>
          <w:sz w:val="24"/>
          <w:szCs w:val="24"/>
        </w:rPr>
        <w:t>dětem, které</w:t>
      </w:r>
      <w:r w:rsidRPr="003655EE">
        <w:rPr>
          <w:rFonts w:ascii="Century Schoolbook" w:hAnsi="Century Schoolbook"/>
          <w:sz w:val="24"/>
          <w:szCs w:val="24"/>
        </w:rPr>
        <w:t xml:space="preserve"> vyrůstají bez rodičů, bez přátel</w:t>
      </w:r>
      <w:r w:rsidR="00B17133" w:rsidRPr="003655EE">
        <w:rPr>
          <w:rFonts w:ascii="Century Schoolbook" w:hAnsi="Century Schoolbook"/>
          <w:sz w:val="24"/>
          <w:szCs w:val="24"/>
        </w:rPr>
        <w:t>, bez rodiny. Alespoň tak jim částečně vynahradíme absenci rodinného zázemí.</w:t>
      </w:r>
    </w:p>
    <w:p w14:paraId="10CBA59E" w14:textId="77777777" w:rsidR="00C466AE" w:rsidRPr="003655EE" w:rsidRDefault="00B17133" w:rsidP="00DC75D2">
      <w:pPr>
        <w:spacing w:after="0" w:line="360" w:lineRule="auto"/>
        <w:ind w:firstLine="708"/>
        <w:jc w:val="both"/>
        <w:rPr>
          <w:rFonts w:ascii="Century Schoolbook" w:hAnsi="Century Schoolbook"/>
          <w:sz w:val="24"/>
          <w:szCs w:val="24"/>
        </w:rPr>
      </w:pPr>
      <w:r w:rsidRPr="003655EE">
        <w:rPr>
          <w:rFonts w:ascii="Century Schoolbook" w:hAnsi="Century Schoolbook"/>
          <w:sz w:val="24"/>
          <w:szCs w:val="24"/>
        </w:rPr>
        <w:t>Z počátku jsme se držely trochu zpátky, ale pak jak práce</w:t>
      </w:r>
      <w:r w:rsidR="002F740C" w:rsidRPr="003655EE">
        <w:rPr>
          <w:rFonts w:ascii="Century Schoolbook" w:hAnsi="Century Schoolbook"/>
          <w:sz w:val="24"/>
          <w:szCs w:val="24"/>
        </w:rPr>
        <w:t xml:space="preserve"> postupně</w:t>
      </w:r>
      <w:r w:rsidRPr="003655EE">
        <w:rPr>
          <w:rFonts w:ascii="Century Schoolbook" w:hAnsi="Century Schoolbook"/>
          <w:sz w:val="24"/>
          <w:szCs w:val="24"/>
        </w:rPr>
        <w:t xml:space="preserve"> pokračovaly, nechaly jsme se trochu unést</w:t>
      </w:r>
      <w:r w:rsidR="002F740C" w:rsidRPr="003655EE">
        <w:rPr>
          <w:rFonts w:ascii="Century Schoolbook" w:hAnsi="Century Schoolbook"/>
          <w:sz w:val="24"/>
          <w:szCs w:val="24"/>
        </w:rPr>
        <w:t>. Do koupelny černobílé čtvercové obklady</w:t>
      </w:r>
      <w:r w:rsidR="00717565" w:rsidRPr="003655EE">
        <w:rPr>
          <w:rFonts w:ascii="Century Schoolbook" w:hAnsi="Century Schoolbook"/>
          <w:sz w:val="24"/>
          <w:szCs w:val="24"/>
        </w:rPr>
        <w:t>, vanu</w:t>
      </w:r>
      <w:r w:rsidR="002F740C" w:rsidRPr="003655EE">
        <w:rPr>
          <w:rFonts w:ascii="Century Schoolbook" w:hAnsi="Century Schoolbook"/>
          <w:sz w:val="24"/>
          <w:szCs w:val="24"/>
        </w:rPr>
        <w:t xml:space="preserve">, do kuchyně jsme umístily kompletní kuchyňskou linku včetně spotřebičů, zkrátka vše, co by hospodyňka při zařizování nového domu uvítala. </w:t>
      </w:r>
      <w:r w:rsidR="00717565" w:rsidRPr="003655EE">
        <w:rPr>
          <w:rFonts w:ascii="Century Schoolbook" w:hAnsi="Century Schoolbook"/>
          <w:sz w:val="24"/>
          <w:szCs w:val="24"/>
        </w:rPr>
        <w:t>Nechybí samozřejmě jídelní kout, obývací pokoj s televizorem i pokojíky pro kluka i děvče kompletně zařízené.</w:t>
      </w:r>
    </w:p>
    <w:p w14:paraId="6F9D4D27" w14:textId="77777777" w:rsidR="002F740C" w:rsidRPr="003655EE" w:rsidRDefault="002F740C" w:rsidP="00DC75D2">
      <w:pPr>
        <w:spacing w:after="0" w:line="360" w:lineRule="auto"/>
        <w:ind w:firstLine="708"/>
        <w:jc w:val="both"/>
        <w:rPr>
          <w:rFonts w:ascii="Century Schoolbook" w:hAnsi="Century Schoolbook"/>
          <w:sz w:val="24"/>
          <w:szCs w:val="24"/>
        </w:rPr>
      </w:pPr>
      <w:r w:rsidRPr="003655EE">
        <w:rPr>
          <w:rFonts w:ascii="Century Schoolbook" w:hAnsi="Century Schoolbook"/>
          <w:sz w:val="24"/>
          <w:szCs w:val="24"/>
        </w:rPr>
        <w:t xml:space="preserve">Po dokončení rozkládacího domečku jsme přemýšlely, do jakého zařízení bychom tento model předaly. Hned nás napadl Dětský domov ve Zvíkovském Podhradí, který se nachází nedaleko našeho města Milevska. </w:t>
      </w:r>
    </w:p>
    <w:p w14:paraId="7C67A525" w14:textId="5F3579FD" w:rsidR="00DC75D2" w:rsidRDefault="002F740C" w:rsidP="006871DB">
      <w:pPr>
        <w:spacing w:after="0" w:line="360" w:lineRule="auto"/>
        <w:ind w:firstLine="708"/>
        <w:jc w:val="both"/>
        <w:rPr>
          <w:rFonts w:ascii="Century Schoolbook" w:hAnsi="Century Schoolbook"/>
          <w:sz w:val="24"/>
          <w:szCs w:val="24"/>
        </w:rPr>
      </w:pPr>
      <w:r w:rsidRPr="003655EE">
        <w:rPr>
          <w:rFonts w:ascii="Century Schoolbook" w:hAnsi="Century Schoolbook"/>
          <w:sz w:val="24"/>
          <w:szCs w:val="24"/>
        </w:rPr>
        <w:t xml:space="preserve">Doufáme, že se epidemiologická situace trochu uklidní a my budeme moci osobně předat tento model dětem v Dětském domově. Přály bychom si, aby se jim náš výtvor líbil a aby si s ním děti užily mnoho šťastných chvil.  </w:t>
      </w:r>
    </w:p>
    <w:p w14:paraId="5685D460" w14:textId="3E73D2B8" w:rsidR="00717565" w:rsidRPr="00DC75D2" w:rsidRDefault="00717565" w:rsidP="00717565">
      <w:pPr>
        <w:jc w:val="both"/>
        <w:rPr>
          <w:rFonts w:ascii="Century Schoolbook" w:hAnsi="Century Schoolbook"/>
          <w:sz w:val="24"/>
          <w:szCs w:val="24"/>
          <w:u w:val="single"/>
        </w:rPr>
      </w:pPr>
      <w:r w:rsidRPr="00DC75D2">
        <w:rPr>
          <w:rFonts w:ascii="Century Schoolbook" w:hAnsi="Century Schoolbook"/>
          <w:sz w:val="24"/>
          <w:szCs w:val="24"/>
          <w:u w:val="single"/>
        </w:rPr>
        <w:t>Autorky projektu:</w:t>
      </w:r>
    </w:p>
    <w:p w14:paraId="51B82778" w14:textId="27CDDD86" w:rsidR="003655EE" w:rsidRPr="008F2B12" w:rsidRDefault="003655EE" w:rsidP="00DC75D2">
      <w:pPr>
        <w:spacing w:after="0"/>
        <w:jc w:val="both"/>
        <w:rPr>
          <w:rFonts w:ascii="Century Schoolbook" w:hAnsi="Century Schoolbook"/>
          <w:sz w:val="24"/>
          <w:szCs w:val="24"/>
        </w:rPr>
      </w:pPr>
      <w:r w:rsidRPr="008F2B12">
        <w:rPr>
          <w:rFonts w:ascii="Century Schoolbook" w:hAnsi="Century Schoolbook"/>
          <w:sz w:val="24"/>
          <w:szCs w:val="24"/>
        </w:rPr>
        <w:t>Barbora Stejskalová</w:t>
      </w:r>
    </w:p>
    <w:p w14:paraId="1FB8131B" w14:textId="25896EDC" w:rsidR="008F2B12" w:rsidRPr="008F2B12" w:rsidRDefault="008F2B12" w:rsidP="00DC75D2">
      <w:pPr>
        <w:spacing w:after="0"/>
        <w:jc w:val="both"/>
        <w:rPr>
          <w:rFonts w:ascii="Century Schoolbook" w:hAnsi="Century Schoolbook"/>
          <w:sz w:val="24"/>
          <w:szCs w:val="24"/>
        </w:rPr>
      </w:pPr>
      <w:r w:rsidRPr="008F2B12">
        <w:rPr>
          <w:rFonts w:ascii="Century Schoolbook" w:hAnsi="Century Schoolbook"/>
          <w:sz w:val="24"/>
          <w:szCs w:val="24"/>
        </w:rPr>
        <w:t>Daniela Benešová</w:t>
      </w:r>
    </w:p>
    <w:p w14:paraId="3FC09052" w14:textId="0B4B1DFD" w:rsidR="008F2B12" w:rsidRPr="008F2B12" w:rsidRDefault="008F2B12" w:rsidP="00DC75D2">
      <w:pPr>
        <w:spacing w:after="0"/>
        <w:jc w:val="both"/>
        <w:rPr>
          <w:rFonts w:ascii="Century Schoolbook" w:hAnsi="Century Schoolbook"/>
          <w:sz w:val="24"/>
          <w:szCs w:val="24"/>
        </w:rPr>
      </w:pPr>
      <w:r w:rsidRPr="008F2B12">
        <w:rPr>
          <w:rFonts w:ascii="Century Schoolbook" w:hAnsi="Century Schoolbook"/>
          <w:sz w:val="24"/>
          <w:szCs w:val="24"/>
        </w:rPr>
        <w:t>Eliška Vacková</w:t>
      </w:r>
    </w:p>
    <w:p w14:paraId="5BCA25EF" w14:textId="118F80C2" w:rsidR="008F2B12" w:rsidRPr="008F2B12" w:rsidRDefault="008F2B12" w:rsidP="00DC75D2">
      <w:pPr>
        <w:spacing w:after="0"/>
        <w:jc w:val="both"/>
        <w:rPr>
          <w:rFonts w:ascii="Century Schoolbook" w:hAnsi="Century Schoolbook"/>
          <w:sz w:val="24"/>
          <w:szCs w:val="24"/>
        </w:rPr>
      </w:pPr>
      <w:r w:rsidRPr="008F2B12">
        <w:rPr>
          <w:rFonts w:ascii="Century Schoolbook" w:hAnsi="Century Schoolbook"/>
          <w:sz w:val="24"/>
          <w:szCs w:val="24"/>
        </w:rPr>
        <w:t>Klára Šifaldová</w:t>
      </w:r>
    </w:p>
    <w:p w14:paraId="4599BC0D" w14:textId="35D01890" w:rsidR="008F2B12" w:rsidRPr="008F2B12" w:rsidRDefault="008F2B12" w:rsidP="00DC75D2">
      <w:pPr>
        <w:spacing w:after="0"/>
        <w:jc w:val="both"/>
        <w:rPr>
          <w:rFonts w:ascii="Century Schoolbook" w:hAnsi="Century Schoolbook"/>
          <w:sz w:val="24"/>
          <w:szCs w:val="24"/>
        </w:rPr>
      </w:pPr>
      <w:r w:rsidRPr="008F2B12">
        <w:rPr>
          <w:rFonts w:ascii="Century Schoolbook" w:hAnsi="Century Schoolbook"/>
          <w:sz w:val="24"/>
          <w:szCs w:val="24"/>
        </w:rPr>
        <w:t>Tereza Janušková</w:t>
      </w:r>
    </w:p>
    <w:p w14:paraId="5A3A5B91" w14:textId="0B72662C" w:rsidR="00717565" w:rsidRDefault="003655EE" w:rsidP="006871DB">
      <w:pPr>
        <w:spacing w:after="0"/>
        <w:jc w:val="both"/>
        <w:rPr>
          <w:rFonts w:ascii="Century Schoolbook" w:hAnsi="Century Schoolbook"/>
          <w:sz w:val="24"/>
          <w:szCs w:val="24"/>
        </w:rPr>
      </w:pPr>
      <w:r w:rsidRPr="008F2B12">
        <w:rPr>
          <w:rFonts w:ascii="Century Schoolbook" w:hAnsi="Century Schoolbook"/>
          <w:sz w:val="24"/>
          <w:szCs w:val="24"/>
        </w:rPr>
        <w:t>Vanesa Kotrbová</w:t>
      </w:r>
    </w:p>
    <w:p w14:paraId="3EC64EBF" w14:textId="77777777" w:rsidR="006871DB" w:rsidRPr="008F2B12" w:rsidRDefault="006871DB" w:rsidP="006871DB">
      <w:pPr>
        <w:spacing w:after="0"/>
        <w:jc w:val="both"/>
        <w:rPr>
          <w:rFonts w:ascii="Century Schoolbook" w:hAnsi="Century Schoolbook"/>
          <w:sz w:val="24"/>
          <w:szCs w:val="24"/>
        </w:rPr>
      </w:pPr>
    </w:p>
    <w:p w14:paraId="0BD7AB16" w14:textId="77777777" w:rsidR="00717565" w:rsidRPr="008F2B12" w:rsidRDefault="00717565" w:rsidP="00717565">
      <w:pPr>
        <w:jc w:val="both"/>
        <w:rPr>
          <w:rFonts w:ascii="Century Schoolbook" w:hAnsi="Century Schoolbook"/>
          <w:sz w:val="24"/>
          <w:szCs w:val="24"/>
        </w:rPr>
      </w:pPr>
      <w:r w:rsidRPr="006871DB">
        <w:rPr>
          <w:rFonts w:ascii="Century Schoolbook" w:hAnsi="Century Schoolbook"/>
          <w:sz w:val="24"/>
          <w:szCs w:val="24"/>
          <w:u w:val="single"/>
        </w:rPr>
        <w:t>Vedení projektu:</w:t>
      </w:r>
      <w:r w:rsidRPr="008F2B12">
        <w:rPr>
          <w:rFonts w:ascii="Century Schoolbook" w:hAnsi="Century Schoolbook"/>
          <w:sz w:val="24"/>
          <w:szCs w:val="24"/>
        </w:rPr>
        <w:t xml:space="preserve"> Mgr. Dominika Kutnohorská</w:t>
      </w:r>
    </w:p>
    <w:p w14:paraId="6BCB2390" w14:textId="77777777" w:rsidR="00C466AE" w:rsidRPr="008F2B12" w:rsidRDefault="00C466AE">
      <w:pPr>
        <w:rPr>
          <w:rFonts w:ascii="Century Schoolbook" w:hAnsi="Century Schoolbook"/>
          <w:sz w:val="24"/>
          <w:szCs w:val="24"/>
        </w:rPr>
      </w:pPr>
    </w:p>
    <w:sectPr w:rsidR="00C466AE" w:rsidRPr="008F2B12" w:rsidSect="00DF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AE"/>
    <w:rsid w:val="00125EC8"/>
    <w:rsid w:val="002F740C"/>
    <w:rsid w:val="003655EE"/>
    <w:rsid w:val="006871DB"/>
    <w:rsid w:val="00717565"/>
    <w:rsid w:val="008F2B12"/>
    <w:rsid w:val="00B17133"/>
    <w:rsid w:val="00C466AE"/>
    <w:rsid w:val="00DC75D2"/>
    <w:rsid w:val="00D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31CF"/>
  <w15:docId w15:val="{9542D780-269F-4E20-89DF-73395D75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2F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</dc:creator>
  <cp:lastModifiedBy>Domi</cp:lastModifiedBy>
  <cp:revision>4</cp:revision>
  <dcterms:created xsi:type="dcterms:W3CDTF">2021-03-29T07:09:00Z</dcterms:created>
  <dcterms:modified xsi:type="dcterms:W3CDTF">2021-03-30T06:21:00Z</dcterms:modified>
</cp:coreProperties>
</file>