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E6BB" w14:textId="2733A9F1" w:rsidR="002321D1" w:rsidRPr="00905AB2" w:rsidRDefault="0000096E" w:rsidP="00905AB2">
      <w:pPr>
        <w:spacing w:after="0" w:line="360" w:lineRule="auto"/>
        <w:ind w:firstLine="340"/>
        <w:jc w:val="center"/>
        <w:rPr>
          <w:b/>
          <w:bCs/>
          <w:sz w:val="44"/>
          <w:szCs w:val="44"/>
        </w:rPr>
      </w:pPr>
      <w:r w:rsidRPr="00905AB2">
        <w:rPr>
          <w:b/>
          <w:bCs/>
          <w:sz w:val="44"/>
          <w:szCs w:val="44"/>
        </w:rPr>
        <w:t>Jméno v dlani, srdce v</w:t>
      </w:r>
      <w:r w:rsidR="00130E9C" w:rsidRPr="00905AB2">
        <w:rPr>
          <w:b/>
          <w:bCs/>
          <w:sz w:val="44"/>
          <w:szCs w:val="44"/>
        </w:rPr>
        <w:t> </w:t>
      </w:r>
      <w:r w:rsidRPr="00905AB2">
        <w:rPr>
          <w:b/>
          <w:bCs/>
          <w:sz w:val="44"/>
          <w:szCs w:val="44"/>
        </w:rPr>
        <w:t>pohádce</w:t>
      </w:r>
      <w:r w:rsidR="00130E9C" w:rsidRPr="00905AB2">
        <w:rPr>
          <w:b/>
          <w:bCs/>
          <w:sz w:val="44"/>
          <w:szCs w:val="44"/>
        </w:rPr>
        <w:t xml:space="preserve"> </w:t>
      </w:r>
      <w:r w:rsidR="00905AB2">
        <w:rPr>
          <w:b/>
          <w:bCs/>
          <w:sz w:val="44"/>
          <w:szCs w:val="44"/>
        </w:rPr>
        <w:br/>
      </w:r>
      <w:r w:rsidR="00130E9C" w:rsidRPr="00905AB2">
        <w:rPr>
          <w:b/>
          <w:bCs/>
          <w:sz w:val="44"/>
          <w:szCs w:val="44"/>
        </w:rPr>
        <w:t>aneb Splétáme slova i vlnu</w:t>
      </w:r>
    </w:p>
    <w:p w14:paraId="5C7DF2B1" w14:textId="15DA70A6" w:rsidR="003B7CAD" w:rsidRPr="00905AB2" w:rsidRDefault="002321D1" w:rsidP="00474B43">
      <w:pPr>
        <w:spacing w:after="0" w:line="360" w:lineRule="auto"/>
        <w:ind w:firstLine="340"/>
        <w:jc w:val="both"/>
        <w:rPr>
          <w:sz w:val="24"/>
          <w:szCs w:val="24"/>
        </w:rPr>
      </w:pPr>
      <w:r w:rsidRPr="00905AB2">
        <w:rPr>
          <w:sz w:val="24"/>
          <w:szCs w:val="24"/>
        </w:rPr>
        <w:t xml:space="preserve">Jsme žáci 7.B z jazykové přípravy </w:t>
      </w:r>
      <w:r w:rsidR="00130E9C" w:rsidRPr="00905AB2">
        <w:rPr>
          <w:sz w:val="24"/>
          <w:szCs w:val="24"/>
        </w:rPr>
        <w:t>ZŠ Hovorčovická v Praze 8</w:t>
      </w:r>
      <w:r w:rsidR="00571F14" w:rsidRPr="00905AB2">
        <w:rPr>
          <w:sz w:val="24"/>
          <w:szCs w:val="24"/>
        </w:rPr>
        <w:t xml:space="preserve"> </w:t>
      </w:r>
      <w:r w:rsidRPr="00905AB2">
        <w:rPr>
          <w:sz w:val="24"/>
          <w:szCs w:val="24"/>
        </w:rPr>
        <w:t xml:space="preserve">a letos jsme se rozhodli otevřít svá srdce těm úplně nejmenším – našim prvňáčkům. Chtěli jsme jim zpříjemnit jejich první krůčky ve škole a rozhodli jsme se je obdarovat zážitkem i dárkem. Našim cílem bylo propojit svět starších žáků s těmi nejmladšími. Nacvičili jsme </w:t>
      </w:r>
      <w:r w:rsidR="00571F14" w:rsidRPr="00905AB2">
        <w:rPr>
          <w:sz w:val="24"/>
          <w:szCs w:val="24"/>
        </w:rPr>
        <w:t xml:space="preserve">pro ně </w:t>
      </w:r>
      <w:r w:rsidRPr="00905AB2">
        <w:rPr>
          <w:sz w:val="24"/>
          <w:szCs w:val="24"/>
        </w:rPr>
        <w:t xml:space="preserve">loutkové představení Čert a Káča a pro každého diváka jsme připravili </w:t>
      </w:r>
      <w:r w:rsidR="00875DA1" w:rsidRPr="00905AB2">
        <w:rPr>
          <w:sz w:val="24"/>
          <w:szCs w:val="24"/>
        </w:rPr>
        <w:t xml:space="preserve">dárek na míru, aby věděl, že jsme na něj </w:t>
      </w:r>
      <w:r w:rsidRPr="00905AB2">
        <w:rPr>
          <w:sz w:val="24"/>
          <w:szCs w:val="24"/>
        </w:rPr>
        <w:t>při výrobě</w:t>
      </w:r>
      <w:r w:rsidR="00875DA1" w:rsidRPr="00905AB2">
        <w:rPr>
          <w:sz w:val="24"/>
          <w:szCs w:val="24"/>
        </w:rPr>
        <w:t xml:space="preserve"> mysleli.</w:t>
      </w:r>
    </w:p>
    <w:p w14:paraId="33E1A748" w14:textId="3F6A8BBA" w:rsidR="00875DA1" w:rsidRPr="00905AB2" w:rsidRDefault="00875DA1" w:rsidP="00474B43">
      <w:pPr>
        <w:spacing w:after="0" w:line="360" w:lineRule="auto"/>
        <w:ind w:firstLine="340"/>
        <w:jc w:val="both"/>
        <w:rPr>
          <w:sz w:val="24"/>
          <w:szCs w:val="24"/>
        </w:rPr>
      </w:pPr>
      <w:r w:rsidRPr="00905AB2">
        <w:rPr>
          <w:sz w:val="24"/>
          <w:szCs w:val="24"/>
        </w:rPr>
        <w:t>Každý prvňáček dostal unikátní přívěsek. Základem byla iniciála jeho jména vytvarovaná z drátku, kterou jsme obalili vlněnou dutinkou. Doprostřed jsme z korálkových písmenek sestavili jeho celé jméno. Paní učitelky jsme obdarovali vlněnými hrníčky a paní asistentky srdíčky, vytvořenými stejnou technikou a rovněž označenými jejich jmény.</w:t>
      </w:r>
    </w:p>
    <w:p w14:paraId="348F3E6B" w14:textId="134FF05E" w:rsidR="0000096E" w:rsidRPr="00905AB2" w:rsidRDefault="0000096E" w:rsidP="00474B43">
      <w:pPr>
        <w:spacing w:after="0" w:line="360" w:lineRule="auto"/>
        <w:ind w:firstLine="340"/>
        <w:jc w:val="both"/>
        <w:rPr>
          <w:sz w:val="24"/>
          <w:szCs w:val="24"/>
        </w:rPr>
      </w:pPr>
      <w:r w:rsidRPr="00905AB2">
        <w:rPr>
          <w:sz w:val="24"/>
          <w:szCs w:val="24"/>
        </w:rPr>
        <w:t xml:space="preserve">Výroba byla dlouhá a náročná cesta, která trvala několik měsíců. Vlněné dutinky jsme si pletli sami. Začali jsme ručně </w:t>
      </w:r>
      <w:r w:rsidR="0036309C" w:rsidRPr="00905AB2">
        <w:rPr>
          <w:sz w:val="24"/>
          <w:szCs w:val="24"/>
        </w:rPr>
        <w:t>s </w:t>
      </w:r>
      <w:r w:rsidRPr="00905AB2">
        <w:rPr>
          <w:sz w:val="24"/>
          <w:szCs w:val="24"/>
        </w:rPr>
        <w:t>pomoc</w:t>
      </w:r>
      <w:r w:rsidR="0036309C" w:rsidRPr="00905AB2">
        <w:rPr>
          <w:sz w:val="24"/>
          <w:szCs w:val="24"/>
        </w:rPr>
        <w:t xml:space="preserve">í </w:t>
      </w:r>
      <w:r w:rsidRPr="00905AB2">
        <w:rPr>
          <w:sz w:val="24"/>
          <w:szCs w:val="24"/>
        </w:rPr>
        <w:t xml:space="preserve">nástrojů, kterým se říká dutinkovače. Vyzkoušeli </w:t>
      </w:r>
      <w:r w:rsidR="00E07AD4" w:rsidRPr="00905AB2">
        <w:rPr>
          <w:sz w:val="24"/>
          <w:szCs w:val="24"/>
        </w:rPr>
        <w:t xml:space="preserve">jsme </w:t>
      </w:r>
      <w:r w:rsidRPr="00905AB2">
        <w:rPr>
          <w:sz w:val="24"/>
          <w:szCs w:val="24"/>
        </w:rPr>
        <w:t>si to všichn</w:t>
      </w:r>
      <w:r w:rsidR="00E07AD4" w:rsidRPr="00905AB2">
        <w:rPr>
          <w:sz w:val="24"/>
          <w:szCs w:val="24"/>
        </w:rPr>
        <w:t xml:space="preserve">i a brzy nám to šlo pěkně od ruky. Ale přece jen jsme měli vytvořit 54 </w:t>
      </w:r>
      <w:r w:rsidR="00571F14" w:rsidRPr="00905AB2">
        <w:rPr>
          <w:sz w:val="24"/>
          <w:szCs w:val="24"/>
        </w:rPr>
        <w:t xml:space="preserve">iniciál </w:t>
      </w:r>
      <w:r w:rsidR="00E07AD4" w:rsidRPr="00905AB2">
        <w:rPr>
          <w:sz w:val="24"/>
          <w:szCs w:val="24"/>
        </w:rPr>
        <w:t>a ještě dárky pro paní učitelky a paní asistentky. A k tomu nacvičovat divadlo a</w:t>
      </w:r>
      <w:r w:rsidR="0036309C" w:rsidRPr="00905AB2">
        <w:rPr>
          <w:sz w:val="24"/>
          <w:szCs w:val="24"/>
        </w:rPr>
        <w:t xml:space="preserve"> nezanedbávat výuku. </w:t>
      </w:r>
      <w:r w:rsidR="00E07AD4" w:rsidRPr="00905AB2">
        <w:rPr>
          <w:sz w:val="24"/>
          <w:szCs w:val="24"/>
        </w:rPr>
        <w:t xml:space="preserve">Proto jsme později využili stroj na výrobu dutinek. Chlapci v tom našli zalíbení a točili kličkou ostošest. Dívky s trpělivostí pokračovaly v ručním pletení. Při výrobě jsme konverzovali, </w:t>
      </w:r>
      <w:r w:rsidR="0036309C" w:rsidRPr="00905AB2">
        <w:rPr>
          <w:sz w:val="24"/>
          <w:szCs w:val="24"/>
        </w:rPr>
        <w:t xml:space="preserve">rozvíjeli slovní zásobu, </w:t>
      </w:r>
      <w:r w:rsidR="00E07AD4" w:rsidRPr="00905AB2">
        <w:rPr>
          <w:sz w:val="24"/>
          <w:szCs w:val="24"/>
        </w:rPr>
        <w:t xml:space="preserve">opakovali gramatiku, občas jsme se podívali na </w:t>
      </w:r>
      <w:r w:rsidR="0036309C" w:rsidRPr="00905AB2">
        <w:rPr>
          <w:sz w:val="24"/>
          <w:szCs w:val="24"/>
        </w:rPr>
        <w:t>krátké video v českém jazyce.</w:t>
      </w:r>
    </w:p>
    <w:p w14:paraId="7148FD1F" w14:textId="7CC51006" w:rsidR="003B7CAD" w:rsidRPr="00905AB2" w:rsidRDefault="00E07AD4" w:rsidP="00474B43">
      <w:pPr>
        <w:spacing w:after="0" w:line="360" w:lineRule="auto"/>
        <w:ind w:firstLine="340"/>
        <w:jc w:val="both"/>
        <w:rPr>
          <w:sz w:val="24"/>
          <w:szCs w:val="24"/>
        </w:rPr>
      </w:pPr>
      <w:r w:rsidRPr="00905AB2">
        <w:rPr>
          <w:sz w:val="24"/>
          <w:szCs w:val="24"/>
        </w:rPr>
        <w:t>Když jsme si chtěli od pletení odpočinout, tvarovali jsme písmena z drátků a „oblékali“</w:t>
      </w:r>
      <w:r w:rsidR="0036309C" w:rsidRPr="00905AB2">
        <w:rPr>
          <w:sz w:val="24"/>
          <w:szCs w:val="24"/>
        </w:rPr>
        <w:t xml:space="preserve"> </w:t>
      </w:r>
      <w:r w:rsidRPr="00905AB2">
        <w:rPr>
          <w:sz w:val="24"/>
          <w:szCs w:val="24"/>
        </w:rPr>
        <w:t>je do vlněných dutinek</w:t>
      </w:r>
      <w:r w:rsidR="0036309C" w:rsidRPr="00905AB2">
        <w:rPr>
          <w:sz w:val="24"/>
          <w:szCs w:val="24"/>
        </w:rPr>
        <w:t>. Vyrobená písmena jsme museli dozdobit, aby byla opravdu osobním dárkem pro každého prvňáčka. Barevně jsme odlišili dívky a chlapce a také jednotlivé třídy. Pak nastal čas stát se na chvíli „Popelkami“</w:t>
      </w:r>
      <w:r w:rsidR="003C218E" w:rsidRPr="00905AB2">
        <w:rPr>
          <w:sz w:val="24"/>
          <w:szCs w:val="24"/>
        </w:rPr>
        <w:t>.</w:t>
      </w:r>
      <w:r w:rsidR="0036309C" w:rsidRPr="00905AB2">
        <w:rPr>
          <w:sz w:val="24"/>
          <w:szCs w:val="24"/>
        </w:rPr>
        <w:t xml:space="preserve"> Pečlivě jsme vyhledávali korálková písmenka a přemýšleli, proč výrobci nechápou, že samohlásky (hlavně A)</w:t>
      </w:r>
      <w:r w:rsidR="003B7CAD" w:rsidRPr="00905AB2">
        <w:rPr>
          <w:sz w:val="24"/>
          <w:szCs w:val="24"/>
        </w:rPr>
        <w:t xml:space="preserve"> jsou téměř ve všech slovech.  Ale poradili jsme si.</w:t>
      </w:r>
      <w:r w:rsidR="00571F14" w:rsidRPr="00905AB2">
        <w:rPr>
          <w:sz w:val="24"/>
          <w:szCs w:val="24"/>
        </w:rPr>
        <w:t xml:space="preserve"> </w:t>
      </w:r>
      <w:r w:rsidR="003B7CAD" w:rsidRPr="00905AB2">
        <w:rPr>
          <w:sz w:val="24"/>
          <w:szCs w:val="24"/>
        </w:rPr>
        <w:t>Jména jsme nalepili na iniciály, ty jsme dozdobili srdíčky, navlékli je na kovové kroužky na klíče a přidali malé roztomilé přívěsky.</w:t>
      </w:r>
      <w:r w:rsidR="003C218E" w:rsidRPr="00905AB2">
        <w:rPr>
          <w:sz w:val="24"/>
          <w:szCs w:val="24"/>
        </w:rPr>
        <w:t xml:space="preserve"> </w:t>
      </w:r>
      <w:r w:rsidR="003B7CAD" w:rsidRPr="00905AB2">
        <w:rPr>
          <w:sz w:val="24"/>
          <w:szCs w:val="24"/>
        </w:rPr>
        <w:t>Nakonec jsme vše dárkově zabalili, aby byla radost z rozbalování dokonalá.</w:t>
      </w:r>
    </w:p>
    <w:p w14:paraId="6DC061B4" w14:textId="2ABACF6A" w:rsidR="003C218E" w:rsidRPr="00905AB2" w:rsidRDefault="003C218E" w:rsidP="00474B43">
      <w:pPr>
        <w:spacing w:after="0" w:line="360" w:lineRule="auto"/>
        <w:ind w:firstLine="340"/>
        <w:jc w:val="both"/>
        <w:rPr>
          <w:sz w:val="24"/>
          <w:szCs w:val="24"/>
        </w:rPr>
      </w:pPr>
      <w:r w:rsidRPr="00905AB2">
        <w:rPr>
          <w:sz w:val="24"/>
          <w:szCs w:val="24"/>
        </w:rPr>
        <w:lastRenderedPageBreak/>
        <w:t xml:space="preserve">Nácvik loutkového představení pro nás nebyl jen o pohybu maňásků, ale především o překonávání vlastních hranic. Jako žáci jazykové přípravy jsme se museli poprat s nástrahami českého jazyka – každé slovo v pohádce vyžadovalo </w:t>
      </w:r>
      <w:r w:rsidR="00B7376E" w:rsidRPr="00905AB2">
        <w:rPr>
          <w:sz w:val="24"/>
          <w:szCs w:val="24"/>
        </w:rPr>
        <w:t xml:space="preserve">pečlivou výslovnost a správnou intonaci, aby příběh neztratil svůj vtip a dynamiku. A že nás některá </w:t>
      </w:r>
      <w:r w:rsidR="00B7376E" w:rsidRPr="00905AB2">
        <w:rPr>
          <w:i/>
          <w:iCs/>
          <w:sz w:val="24"/>
          <w:szCs w:val="24"/>
        </w:rPr>
        <w:t xml:space="preserve">sakramentská </w:t>
      </w:r>
      <w:r w:rsidR="00B7376E" w:rsidRPr="00905AB2">
        <w:rPr>
          <w:sz w:val="24"/>
          <w:szCs w:val="24"/>
        </w:rPr>
        <w:t>slova pěkně potrápila. Učili jsme se, že mluvit pro publikum znamená mluvit nahlas</w:t>
      </w:r>
      <w:r w:rsidR="00130E9C" w:rsidRPr="00905AB2">
        <w:rPr>
          <w:sz w:val="24"/>
          <w:szCs w:val="24"/>
        </w:rPr>
        <w:t xml:space="preserve"> a srozumitelně, což pro některé z nás byla obrovská výzva. Největším nepřítelem však byla tréma. Strach z mluvení na veřejnosti jsme ale dokázali zlomit společnou podporou v týmu. Každá zpackaná replika při zkoušce nás posunula dál a naučila nás, že se nemusíme bát chybovat. Když pak přišlo ostré vystoupení, tréma se proměnila v soustředění  a radost z toho, že nám prvňáčci rozumějí a smějí se našim vtipům. </w:t>
      </w:r>
      <w:r w:rsidR="00EC4A46" w:rsidRPr="00905AB2">
        <w:rPr>
          <w:sz w:val="24"/>
          <w:szCs w:val="24"/>
        </w:rPr>
        <w:t xml:space="preserve">Do realizace představení se na poslední chvíli zapojili také naši spolužáci Majda a Miky, kteří s námi sice na hodiny jazykové přípravy nechodí, ale bez jejich pomoci bychom hru nemohli </w:t>
      </w:r>
      <w:r w:rsidR="00905AB2">
        <w:rPr>
          <w:sz w:val="24"/>
          <w:szCs w:val="24"/>
        </w:rPr>
        <w:t>uskutečnit</w:t>
      </w:r>
      <w:r w:rsidR="00EC4A46" w:rsidRPr="00905AB2">
        <w:rPr>
          <w:sz w:val="24"/>
          <w:szCs w:val="24"/>
        </w:rPr>
        <w:t xml:space="preserve">. Proto i oni jsou součástí našeho týmu a my jim moc děkujeme. </w:t>
      </w:r>
    </w:p>
    <w:p w14:paraId="4DFBF197" w14:textId="741D805E" w:rsidR="00EC4A46" w:rsidRPr="00905AB2" w:rsidRDefault="00EC4A46" w:rsidP="00474B43">
      <w:pPr>
        <w:spacing w:after="0" w:line="360" w:lineRule="auto"/>
        <w:ind w:firstLine="340"/>
        <w:jc w:val="both"/>
        <w:rPr>
          <w:sz w:val="24"/>
          <w:szCs w:val="24"/>
        </w:rPr>
      </w:pPr>
      <w:r w:rsidRPr="00905AB2">
        <w:rPr>
          <w:sz w:val="24"/>
          <w:szCs w:val="24"/>
        </w:rPr>
        <w:t>Co říct na závěr? Pro nás, sedmáky, to byla cesta od nejistoty k hrdosti, pro prvňáčky zážitek, na který snad nezapomenou. Ukázali jsme, že i když mluvíme různými jazyky, srdcem si rozumíme všichni.</w:t>
      </w:r>
    </w:p>
    <w:p w14:paraId="636558E1" w14:textId="77777777" w:rsidR="00474B43" w:rsidRPr="00905AB2" w:rsidRDefault="00474B43" w:rsidP="00474B43">
      <w:pPr>
        <w:spacing w:after="0" w:line="360" w:lineRule="auto"/>
        <w:ind w:firstLine="340"/>
        <w:jc w:val="both"/>
        <w:rPr>
          <w:sz w:val="24"/>
          <w:szCs w:val="24"/>
        </w:rPr>
      </w:pPr>
    </w:p>
    <w:p w14:paraId="6DB56F8A" w14:textId="51F460D5" w:rsidR="00474B43" w:rsidRPr="00905AB2" w:rsidRDefault="00474B43" w:rsidP="00905AB2">
      <w:pPr>
        <w:spacing w:after="0" w:line="360" w:lineRule="auto"/>
        <w:jc w:val="both"/>
        <w:rPr>
          <w:sz w:val="24"/>
          <w:szCs w:val="24"/>
        </w:rPr>
      </w:pPr>
      <w:r w:rsidRPr="00905AB2">
        <w:rPr>
          <w:sz w:val="24"/>
          <w:szCs w:val="24"/>
        </w:rPr>
        <w:t>Artem, Anton, Illja, Oksana, Maksym, Lian, Valeriia, Standa, Miky a Majda</w:t>
      </w:r>
      <w:r w:rsidR="00905AB2">
        <w:rPr>
          <w:sz w:val="24"/>
          <w:szCs w:val="24"/>
        </w:rPr>
        <w:t xml:space="preserve"> a paní učitelka</w:t>
      </w:r>
    </w:p>
    <w:p w14:paraId="03B150B3" w14:textId="76F5D8F0" w:rsidR="00571F14" w:rsidRDefault="00571F14" w:rsidP="002321D1">
      <w:pPr>
        <w:jc w:val="both"/>
      </w:pPr>
    </w:p>
    <w:sectPr w:rsidR="00571F14" w:rsidSect="0090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6E"/>
    <w:rsid w:val="0000096E"/>
    <w:rsid w:val="00130E9C"/>
    <w:rsid w:val="002321D1"/>
    <w:rsid w:val="0036309C"/>
    <w:rsid w:val="003B7CAD"/>
    <w:rsid w:val="003C218E"/>
    <w:rsid w:val="00474B43"/>
    <w:rsid w:val="00571F14"/>
    <w:rsid w:val="006A3F30"/>
    <w:rsid w:val="00875DA1"/>
    <w:rsid w:val="00905AB2"/>
    <w:rsid w:val="00942186"/>
    <w:rsid w:val="00B7376E"/>
    <w:rsid w:val="00BE3490"/>
    <w:rsid w:val="00E07AD4"/>
    <w:rsid w:val="00EC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7EA2"/>
  <w15:chartTrackingRefBased/>
  <w15:docId w15:val="{2D131723-03AA-4B86-99D0-B9E16F4E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0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0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0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0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0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0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0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0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0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0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0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0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09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09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09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09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09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09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0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0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0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0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0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09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09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09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0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09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09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Chejnová</dc:creator>
  <cp:keywords/>
  <dc:description/>
  <cp:lastModifiedBy>Jindra Chejnová</cp:lastModifiedBy>
  <cp:revision>4</cp:revision>
  <dcterms:created xsi:type="dcterms:W3CDTF">2026-03-25T08:19:00Z</dcterms:created>
  <dcterms:modified xsi:type="dcterms:W3CDTF">2026-03-29T15:21:00Z</dcterms:modified>
</cp:coreProperties>
</file>