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D21" w:rsidRPr="00AC08D1" w:rsidRDefault="00816B2C" w:rsidP="00AC08D1">
      <w:pPr>
        <w:jc w:val="center"/>
        <w:rPr>
          <w:b/>
          <w:color w:val="FF0000"/>
          <w:sz w:val="48"/>
          <w:szCs w:val="48"/>
        </w:rPr>
      </w:pPr>
      <w:r w:rsidRPr="00AC08D1">
        <w:rPr>
          <w:b/>
          <w:color w:val="FF0000"/>
          <w:sz w:val="48"/>
          <w:szCs w:val="48"/>
        </w:rPr>
        <w:t>Když malá srdce rozdávají radost</w:t>
      </w:r>
    </w:p>
    <w:p w:rsidR="00AC08D1" w:rsidRPr="00816B2C" w:rsidRDefault="00AC08D1" w:rsidP="00843D21">
      <w:pPr>
        <w:rPr>
          <w:b/>
          <w:sz w:val="48"/>
          <w:szCs w:val="48"/>
        </w:rPr>
      </w:pPr>
    </w:p>
    <w:p w:rsidR="00021C05" w:rsidRDefault="00816B2C" w:rsidP="00816B2C">
      <w:pPr>
        <w:jc w:val="both"/>
      </w:pPr>
      <w:r>
        <w:t>Žáci výtvarného kroužku při ZŠ generála Zdeňka</w:t>
      </w:r>
      <w:r w:rsidR="00843D21">
        <w:t xml:space="preserve"> </w:t>
      </w:r>
      <w:proofErr w:type="spellStart"/>
      <w:r w:rsidR="00843D21">
        <w:t>Škarvady</w:t>
      </w:r>
      <w:proofErr w:type="spellEnd"/>
      <w:r w:rsidR="00843D21">
        <w:t xml:space="preserve"> se s velkým nadšením zapojili do celostátního projektu Srdce s láskou darované. Tento projekt je pro nás především příležitostí zastavit se, zamyslet se nad tím, jak můžeme pomáhat druhým, a ukázat, že i děti dokážou svými nápady a šikovností vykouzlit úsměv na tváři někomu, kdo to potřebuje. Společně jsme si povídali o tom, co znamená radost, pomoc a přátelství. </w:t>
      </w:r>
    </w:p>
    <w:p w:rsidR="00843D21" w:rsidRDefault="00021C05" w:rsidP="00816B2C">
      <w:pPr>
        <w:jc w:val="both"/>
      </w:pPr>
      <w:bookmarkStart w:id="0" w:name="_GoBack"/>
      <w:bookmarkEnd w:id="0"/>
      <w:r w:rsidRPr="00021C05">
        <w:t xml:space="preserve">Do projektu se zapojilo celkem 17 dětí různého </w:t>
      </w:r>
      <w:proofErr w:type="gramStart"/>
      <w:r w:rsidRPr="00021C05">
        <w:t>věku ( převážně</w:t>
      </w:r>
      <w:proofErr w:type="gramEnd"/>
      <w:r w:rsidRPr="00021C05">
        <w:t xml:space="preserve"> žáci 2. a 3. tříd, dále 3 žáci ze 4. tříd</w:t>
      </w:r>
      <w:r>
        <w:t>y, 2 žáci z 5. třídy a 2 žáci z</w:t>
      </w:r>
      <w:r w:rsidRPr="00021C05">
        <w:t xml:space="preserve"> 6. třídy). Tato věková rozmanitost přinesla do společné práce různé pohledy, nápady i zkušenosti. Přemýšleli jsme nad tím, komu bychom mohli udělat radost a jak můžeme propojit naši výtvarnou tvorbu s dobrým skutkem.</w:t>
      </w:r>
    </w:p>
    <w:p w:rsidR="00843D21" w:rsidRDefault="00816B2C" w:rsidP="00816B2C">
      <w:pPr>
        <w:jc w:val="both"/>
      </w:pPr>
      <w:r>
        <w:t>Jednou z</w:t>
      </w:r>
      <w:r w:rsidR="00843D21">
        <w:t xml:space="preserve"> aktivit našeho projektu byla sbírka bruslí pro </w:t>
      </w:r>
      <w:proofErr w:type="gramStart"/>
      <w:r w:rsidR="00843D21">
        <w:t>Klokánek</w:t>
      </w:r>
      <w:proofErr w:type="gramEnd"/>
      <w:r w:rsidR="00843D21">
        <w:t xml:space="preserve">, zařízení, které pomáhá dětem v těžkých životních situacích. Žáci se rozhodli, že nechtějí darovat jen samotné brusle, ale že by bylo krásné přidat k nim něco osobního – něco, co vznikne jejich vlastníma rukama. Proto každý žák vytvořil originální tašku na brusle, do které budou moci děti své brusle bezpečně uložit a pohodlně přenášet. Každá taška je </w:t>
      </w:r>
      <w:proofErr w:type="gramStart"/>
      <w:r w:rsidR="00843D21">
        <w:t>jiná  a plná</w:t>
      </w:r>
      <w:proofErr w:type="gramEnd"/>
      <w:r w:rsidR="00843D21">
        <w:t xml:space="preserve"> srdce. Děti při práci myslely na to, že jejich výrobek bude sloužit někomu dalšímu a že právě díky němu může mít někdo radost z pohybu, zimních her a společných chvílí na ledě.</w:t>
      </w:r>
    </w:p>
    <w:p w:rsidR="00843D21" w:rsidRDefault="00843D21" w:rsidP="00816B2C">
      <w:pPr>
        <w:jc w:val="both"/>
      </w:pPr>
      <w:r>
        <w:t>Další část našeho projektu byla věnována holčičce přezdívané Žížalka, která statečně bojuje s onkologickým onemocněním. Její příběh nás velmi dojal a děti okamžitě napadlo, že by jí chtěly poslat povzbuzení. Věříme, že i malá pozornost může člověku dodat sílu a vykouzlit úsměv v těžkých chvílích. Proto žáci vytvořili přáníčka plná milých slov a barev. Každé přání vznikalo s velkou pečlivostí a především s myšlenkou, že na druhé straně je někdo, kdo potřebuje cítit podporu, přátelství a naději. Doufáme, že naše pozdravy přinesou Žížalce radost a připomenou jí, že na ni myslí mnoho lidí.</w:t>
      </w:r>
    </w:p>
    <w:p w:rsidR="00843D21" w:rsidRDefault="00843D21" w:rsidP="00816B2C">
      <w:pPr>
        <w:jc w:val="both"/>
      </w:pPr>
      <w:r>
        <w:t>V rámci projektu jsme se také zaměřili na sbírku hraček a na výrobu vlastních drobných dárků a hraček. Děti přemýšlely o tom, jaké hračky mají rády, co jim přináší radost a co by mohlo potěšit jejich kamarády nebo jiné děti. Někteří žáci vytvořili jednoduché hračky a dekorace, jiní se pustili do výroby malých nádob, krabiček či obalů, které naplnili sladkostmi nebo drobnými překvapeními. Tyto malé dárky pak mohou potěšit kamarády, spolužáky nebo blízké. Vznikla tak celá řada originálních výrobků, které spojuje jedno společné – vznikly s dobrým úmyslem a z opravdové radosti z obdarování druhých.</w:t>
      </w:r>
    </w:p>
    <w:p w:rsidR="00AC08D1" w:rsidRDefault="00816B2C" w:rsidP="00816B2C">
      <w:pPr>
        <w:jc w:val="both"/>
      </w:pPr>
      <w:r>
        <w:t>Březen je tradičně vnímán jako tulipánový měsíc – čas, kdy si připomínáme důležitost podpory onkologicky nemocných dětí i jejich rodin. Tulipán se stal symbolem naděje, síly a nového začátku. Právě tuto myšlenku s</w:t>
      </w:r>
      <w:r w:rsidR="00AC08D1">
        <w:t>e rozhodli žáci výtvarného kroužku</w:t>
      </w:r>
      <w:r>
        <w:t xml:space="preserve"> proměnit ve skutečný, hmatatelný dar. Projekt „Tulipánový měsíc – dar naděje“ ukazuje, že i drobný výtvarný předmět může mít hluboký význam. Žáci si uvědomili, že jejich tvorba může překročit hranice školy a stát se skutečnou pomocí. Naučili se vnímat svět kolem sebe citlivěji a pochopili, že největší hodnotu má to, co dáváme druhým.</w:t>
      </w:r>
      <w:r w:rsidR="00AC08D1">
        <w:t xml:space="preserve"> </w:t>
      </w:r>
      <w:r w:rsidR="00AC08D1">
        <w:lastRenderedPageBreak/>
        <w:t xml:space="preserve">Předání bylo uskutečněno prostřednictvím paní Bc. Michaely Češkové , ředitelky z </w:t>
      </w:r>
      <w:r w:rsidR="00AC08D1" w:rsidRPr="00AC08D1">
        <w:t xml:space="preserve"> </w:t>
      </w:r>
      <w:r w:rsidR="00AC08D1">
        <w:t xml:space="preserve">HAIMA Ostrava, z. </w:t>
      </w:r>
      <w:proofErr w:type="gramStart"/>
      <w:r w:rsidR="00AC08D1">
        <w:t>s.</w:t>
      </w:r>
      <w:proofErr w:type="gramEnd"/>
      <w:r w:rsidR="00AC08D1">
        <w:t xml:space="preserve"> a dětského oddělení ve FN </w:t>
      </w:r>
      <w:r w:rsidR="00AC08D1">
        <w:t xml:space="preserve">Ostrava </w:t>
      </w:r>
      <w:r w:rsidR="00AC08D1">
        <w:t>–</w:t>
      </w:r>
      <w:r w:rsidR="00AC08D1">
        <w:t xml:space="preserve"> Poruba</w:t>
      </w:r>
      <w:r w:rsidR="00AC08D1">
        <w:t>.</w:t>
      </w:r>
    </w:p>
    <w:p w:rsidR="00AC08D1" w:rsidRDefault="00AC08D1" w:rsidP="00816B2C">
      <w:pPr>
        <w:jc w:val="both"/>
      </w:pPr>
    </w:p>
    <w:p w:rsidR="00AC08D1" w:rsidRPr="00AC08D1" w:rsidRDefault="00AC08D1" w:rsidP="00AC08D1">
      <w:pPr>
        <w:jc w:val="both"/>
        <w:rPr>
          <w:i/>
        </w:rPr>
      </w:pPr>
      <w:r w:rsidRPr="00AC08D1">
        <w:rPr>
          <w:i/>
        </w:rPr>
        <w:t>Hezký večer,</w:t>
      </w:r>
    </w:p>
    <w:p w:rsidR="00AC08D1" w:rsidRPr="00AC08D1" w:rsidRDefault="00AC08D1" w:rsidP="00AC08D1">
      <w:pPr>
        <w:jc w:val="both"/>
        <w:rPr>
          <w:i/>
        </w:rPr>
      </w:pPr>
      <w:r w:rsidRPr="00AC08D1">
        <w:rPr>
          <w:i/>
        </w:rPr>
        <w:t>moc Vám děkuji za zprávu i za předání tulipánů. Musím Vám upřímně napsat, že jsou opravdu nádherné – nejen samotné výrobky, ale i to, jak krásně a pečlivě jsou zabalené. Do nemocnice dostáváme různé pozdravy, ale toto bylo výjimečné. Je z toho cítit velká péče a srdce. Hned večer jsem některé tulipány rozdala dětem i maminkám na oddělení a měly z nich opravdu velkou radost. Zbytek jsem připravila pro sestřičky na denní stacionář, aby mohly tulipány rozdávat všem dětem, které přicházejí na chemoterapii nebo kontrolní vyšetření. Moc prosím, vyřiďte dětem velké poděkování – jejich práce je krásná a má obrovský smysl. A velké poděkování patří i Vám. Věřím, že tulipány potěší ještě mnoho dětí i rodičů u nás na klinice.</w:t>
      </w:r>
    </w:p>
    <w:p w:rsidR="00AC08D1" w:rsidRPr="00AC08D1" w:rsidRDefault="00AC08D1" w:rsidP="00AC08D1">
      <w:pPr>
        <w:jc w:val="both"/>
        <w:rPr>
          <w:i/>
        </w:rPr>
      </w:pPr>
      <w:r w:rsidRPr="00AC08D1">
        <w:rPr>
          <w:i/>
        </w:rPr>
        <w:t xml:space="preserve">Děkujeme  </w:t>
      </w:r>
    </w:p>
    <w:p w:rsidR="00AC08D1" w:rsidRPr="00AC08D1" w:rsidRDefault="00AC08D1" w:rsidP="00AC08D1">
      <w:pPr>
        <w:jc w:val="both"/>
        <w:rPr>
          <w:i/>
        </w:rPr>
      </w:pPr>
      <w:r w:rsidRPr="00AC08D1">
        <w:rPr>
          <w:i/>
        </w:rPr>
        <w:t>S úctou</w:t>
      </w:r>
    </w:p>
    <w:p w:rsidR="00AC08D1" w:rsidRPr="00AC08D1" w:rsidRDefault="00AC08D1" w:rsidP="00AC08D1">
      <w:pPr>
        <w:jc w:val="both"/>
        <w:rPr>
          <w:i/>
        </w:rPr>
      </w:pPr>
      <w:r w:rsidRPr="00AC08D1">
        <w:rPr>
          <w:i/>
        </w:rPr>
        <w:t>Míša Češková</w:t>
      </w:r>
    </w:p>
    <w:p w:rsidR="00AC08D1" w:rsidRDefault="00AC08D1" w:rsidP="00816B2C">
      <w:pPr>
        <w:jc w:val="both"/>
      </w:pPr>
    </w:p>
    <w:p w:rsidR="004C2F98" w:rsidRDefault="00843D21" w:rsidP="00816B2C">
      <w:pPr>
        <w:jc w:val="both"/>
      </w:pPr>
      <w:r>
        <w:t xml:space="preserve">Celý projekt </w:t>
      </w:r>
      <w:r w:rsidR="00816B2C">
        <w:t>„</w:t>
      </w:r>
      <w:r w:rsidR="00816B2C" w:rsidRPr="00816B2C">
        <w:t>Když malá srdce rozdávají radost</w:t>
      </w:r>
      <w:r w:rsidR="00816B2C">
        <w:t xml:space="preserve">“ </w:t>
      </w:r>
      <w:r>
        <w:t>byl pro děti nejen výtvarnou zkušeností, ale především si</w:t>
      </w:r>
      <w:r w:rsidR="00816B2C">
        <w:t xml:space="preserve">lným lidským zážitkem. </w:t>
      </w:r>
      <w:r>
        <w:t xml:space="preserve"> Děti se naučily přemýšlet o potřebách druhých, </w:t>
      </w:r>
      <w:proofErr w:type="gramStart"/>
      <w:r>
        <w:t>spolupracovat</w:t>
      </w:r>
      <w:r w:rsidR="00816B2C">
        <w:t xml:space="preserve">   </w:t>
      </w:r>
      <w:r>
        <w:t xml:space="preserve"> a sdílet</w:t>
      </w:r>
      <w:proofErr w:type="gramEnd"/>
      <w:r>
        <w:t xml:space="preserve"> radost z dobrých skutků. Každý výrobek, každá taška, přání nebo hračka v sobě nese kousek jejich času, nápadu a především otevřeného srdce.</w:t>
      </w:r>
      <w:r w:rsidR="00AC08D1">
        <w:t xml:space="preserve"> </w:t>
      </w:r>
      <w:r>
        <w:t>Projekt Srdce s láskou darované nám připomněl důležitou věc – radost se násobí tehdy, když ji rozdáváme. Někdy stačí opravdu málo: milé slovo, obrázek, malý dárek nebo ochota věnovat svůj čas druhým. Jsme velmi rádi, že jsme se mohli do tohoto projektu zapojit a že jsme společně vytvořili něco, co může udělat svět alespoň o trochu hezčí.</w:t>
      </w:r>
      <w:r w:rsidR="00AC08D1">
        <w:t xml:space="preserve"> </w:t>
      </w:r>
      <w:r>
        <w:t xml:space="preserve">Věříme, že naše darovaná srdce budou přinášet radost ještě dlouho poté, co opustí naši </w:t>
      </w:r>
      <w:proofErr w:type="gramStart"/>
      <w:r>
        <w:t xml:space="preserve">školu </w:t>
      </w:r>
      <w:r w:rsidR="00816B2C">
        <w:t xml:space="preserve">            </w:t>
      </w:r>
      <w:r>
        <w:t>a dostanou</w:t>
      </w:r>
      <w:proofErr w:type="gramEnd"/>
      <w:r>
        <w:t xml:space="preserve"> se k těm, pro které byla s láskou vytvořena.</w:t>
      </w:r>
    </w:p>
    <w:p w:rsidR="00AC08D1" w:rsidRDefault="00AC08D1" w:rsidP="00816B2C">
      <w:pPr>
        <w:jc w:val="both"/>
      </w:pPr>
    </w:p>
    <w:sectPr w:rsidR="00AC08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D21"/>
    <w:rsid w:val="00021C05"/>
    <w:rsid w:val="004C2F98"/>
    <w:rsid w:val="00647EF8"/>
    <w:rsid w:val="00816B2C"/>
    <w:rsid w:val="00843D21"/>
    <w:rsid w:val="00AC08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C08D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C08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C08D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C08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16950">
      <w:bodyDiv w:val="1"/>
      <w:marLeft w:val="0"/>
      <w:marRight w:val="0"/>
      <w:marTop w:val="0"/>
      <w:marBottom w:val="0"/>
      <w:divBdr>
        <w:top w:val="none" w:sz="0" w:space="0" w:color="auto"/>
        <w:left w:val="none" w:sz="0" w:space="0" w:color="auto"/>
        <w:bottom w:val="none" w:sz="0" w:space="0" w:color="auto"/>
        <w:right w:val="none" w:sz="0" w:space="0" w:color="auto"/>
      </w:divBdr>
      <w:divsChild>
        <w:div w:id="980501369">
          <w:marLeft w:val="0"/>
          <w:marRight w:val="0"/>
          <w:marTop w:val="0"/>
          <w:marBottom w:val="0"/>
          <w:divBdr>
            <w:top w:val="none" w:sz="0" w:space="0" w:color="auto"/>
            <w:left w:val="none" w:sz="0" w:space="0" w:color="auto"/>
            <w:bottom w:val="none" w:sz="0" w:space="0" w:color="auto"/>
            <w:right w:val="none" w:sz="0" w:space="0" w:color="auto"/>
          </w:divBdr>
        </w:div>
        <w:div w:id="1354920120">
          <w:marLeft w:val="0"/>
          <w:marRight w:val="0"/>
          <w:marTop w:val="0"/>
          <w:marBottom w:val="0"/>
          <w:divBdr>
            <w:top w:val="none" w:sz="0" w:space="0" w:color="auto"/>
            <w:left w:val="none" w:sz="0" w:space="0" w:color="auto"/>
            <w:bottom w:val="none" w:sz="0" w:space="0" w:color="auto"/>
            <w:right w:val="none" w:sz="0" w:space="0" w:color="auto"/>
          </w:divBdr>
          <w:divsChild>
            <w:div w:id="478307657">
              <w:marLeft w:val="0"/>
              <w:marRight w:val="0"/>
              <w:marTop w:val="0"/>
              <w:marBottom w:val="0"/>
              <w:divBdr>
                <w:top w:val="none" w:sz="0" w:space="0" w:color="auto"/>
                <w:left w:val="none" w:sz="0" w:space="0" w:color="auto"/>
                <w:bottom w:val="none" w:sz="0" w:space="0" w:color="auto"/>
                <w:right w:val="none" w:sz="0" w:space="0" w:color="auto"/>
              </w:divBdr>
              <w:divsChild>
                <w:div w:id="8149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8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9241</TotalTime>
  <Pages>2</Pages>
  <Words>718</Words>
  <Characters>4241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2026-03-16T11:15:00Z</dcterms:created>
  <dcterms:modified xsi:type="dcterms:W3CDTF">2026-03-30T15:50:00Z</dcterms:modified>
</cp:coreProperties>
</file>