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7BCE" w14:textId="015D899D" w:rsidR="008B47D9" w:rsidRPr="00F82336" w:rsidRDefault="008B47D9" w:rsidP="00F82336">
      <w:pPr>
        <w:spacing w:line="302" w:lineRule="auto"/>
        <w:jc w:val="both"/>
        <w:rPr>
          <w:rFonts w:ascii="Franklin Gothic Book" w:hAnsi="Franklin Gothic Book"/>
          <w:b/>
          <w:bCs/>
          <w:sz w:val="32"/>
          <w:szCs w:val="32"/>
        </w:rPr>
      </w:pPr>
      <w:r w:rsidRPr="008B47D9">
        <w:rPr>
          <w:rFonts w:ascii="Franklin Gothic Book" w:hAnsi="Franklin Gothic Book"/>
          <w:b/>
          <w:bCs/>
          <w:sz w:val="32"/>
          <w:szCs w:val="32"/>
        </w:rPr>
        <w:t>Zví</w:t>
      </w:r>
      <w:r w:rsidRPr="008B47D9">
        <w:rPr>
          <w:rFonts w:ascii="Franklin Gothic Book" w:hAnsi="Franklin Gothic Book" w:cs="Calibri"/>
          <w:b/>
          <w:bCs/>
          <w:sz w:val="32"/>
          <w:szCs w:val="32"/>
        </w:rPr>
        <w:t>ř</w:t>
      </w:r>
      <w:r w:rsidRPr="008B47D9">
        <w:rPr>
          <w:rFonts w:ascii="Franklin Gothic Book" w:hAnsi="Franklin Gothic Book"/>
          <w:b/>
          <w:bCs/>
          <w:sz w:val="32"/>
          <w:szCs w:val="32"/>
        </w:rPr>
        <w:t>ec</w:t>
      </w:r>
      <w:r w:rsidRPr="008B47D9">
        <w:rPr>
          <w:rFonts w:ascii="Franklin Gothic Book" w:hAnsi="Franklin Gothic Book" w:cs="Eras Medium ITC"/>
          <w:b/>
          <w:bCs/>
          <w:sz w:val="32"/>
          <w:szCs w:val="32"/>
        </w:rPr>
        <w:t>í</w:t>
      </w:r>
      <w:r w:rsidRPr="008B47D9">
        <w:rPr>
          <w:rFonts w:ascii="Franklin Gothic Book" w:hAnsi="Franklin Gothic Book"/>
          <w:b/>
          <w:bCs/>
          <w:sz w:val="32"/>
          <w:szCs w:val="32"/>
        </w:rPr>
        <w:t xml:space="preserve"> l</w:t>
      </w:r>
      <w:r w:rsidRPr="008B47D9">
        <w:rPr>
          <w:rFonts w:ascii="Franklin Gothic Book" w:hAnsi="Franklin Gothic Book" w:cs="Eras Medium ITC"/>
          <w:b/>
          <w:bCs/>
          <w:sz w:val="32"/>
          <w:szCs w:val="32"/>
        </w:rPr>
        <w:t>á</w:t>
      </w:r>
      <w:r w:rsidRPr="008B47D9">
        <w:rPr>
          <w:rFonts w:ascii="Franklin Gothic Book" w:hAnsi="Franklin Gothic Book"/>
          <w:b/>
          <w:bCs/>
          <w:sz w:val="32"/>
          <w:szCs w:val="32"/>
        </w:rPr>
        <w:t>ska v d</w:t>
      </w:r>
      <w:r w:rsidRPr="008B47D9">
        <w:rPr>
          <w:rFonts w:ascii="Franklin Gothic Book" w:hAnsi="Franklin Gothic Book" w:cs="Calibri"/>
          <w:b/>
          <w:bCs/>
          <w:sz w:val="32"/>
          <w:szCs w:val="32"/>
        </w:rPr>
        <w:t>ě</w:t>
      </w:r>
      <w:r w:rsidRPr="008B47D9">
        <w:rPr>
          <w:rFonts w:ascii="Franklin Gothic Book" w:hAnsi="Franklin Gothic Book"/>
          <w:b/>
          <w:bCs/>
          <w:sz w:val="32"/>
          <w:szCs w:val="32"/>
        </w:rPr>
        <w:t>tsk</w:t>
      </w:r>
      <w:r w:rsidRPr="008B47D9">
        <w:rPr>
          <w:rFonts w:ascii="Franklin Gothic Book" w:hAnsi="Franklin Gothic Book" w:cs="Eras Medium ITC"/>
          <w:b/>
          <w:bCs/>
          <w:sz w:val="32"/>
          <w:szCs w:val="32"/>
        </w:rPr>
        <w:t>ý</w:t>
      </w:r>
      <w:r w:rsidRPr="008B47D9">
        <w:rPr>
          <w:rFonts w:ascii="Franklin Gothic Book" w:hAnsi="Franklin Gothic Book"/>
          <w:b/>
          <w:bCs/>
          <w:sz w:val="32"/>
          <w:szCs w:val="32"/>
        </w:rPr>
        <w:t>ch dlan</w:t>
      </w:r>
      <w:r w:rsidRPr="008B47D9">
        <w:rPr>
          <w:rFonts w:ascii="Franklin Gothic Book" w:hAnsi="Franklin Gothic Book" w:cs="Eras Medium ITC"/>
          <w:b/>
          <w:bCs/>
          <w:sz w:val="32"/>
          <w:szCs w:val="32"/>
        </w:rPr>
        <w:t>í</w:t>
      </w:r>
      <w:r w:rsidRPr="008B47D9">
        <w:rPr>
          <w:rFonts w:ascii="Franklin Gothic Book" w:hAnsi="Franklin Gothic Book"/>
          <w:b/>
          <w:bCs/>
          <w:sz w:val="32"/>
          <w:szCs w:val="32"/>
        </w:rPr>
        <w:t>ch</w:t>
      </w:r>
    </w:p>
    <w:p w14:paraId="2C212943" w14:textId="4E1A89B5" w:rsidR="008B47D9" w:rsidRPr="00F82336" w:rsidRDefault="008B47D9" w:rsidP="00F82336">
      <w:pPr>
        <w:spacing w:line="302" w:lineRule="auto"/>
        <w:jc w:val="both"/>
        <w:rPr>
          <w:rFonts w:ascii="Franklin Gothic Book" w:hAnsi="Franklin Gothic Book"/>
        </w:rPr>
      </w:pPr>
      <w:r w:rsidRPr="00F82336">
        <w:rPr>
          <w:rFonts w:ascii="Franklin Gothic Book" w:hAnsi="Franklin Gothic Book"/>
        </w:rPr>
        <w:t>Chovatelský kroužek, AZ Centrum, st</w:t>
      </w:r>
      <w:r w:rsidRPr="00F82336">
        <w:rPr>
          <w:rFonts w:ascii="Franklin Gothic Book" w:hAnsi="Franklin Gothic Book" w:cs="Calibri"/>
        </w:rPr>
        <w:t>ř</w:t>
      </w:r>
      <w:r w:rsidRPr="00F82336">
        <w:rPr>
          <w:rFonts w:ascii="Franklin Gothic Book" w:hAnsi="Franklin Gothic Book"/>
        </w:rPr>
        <w:t>edisko voln</w:t>
      </w:r>
      <w:r w:rsidRPr="00F82336">
        <w:rPr>
          <w:rFonts w:ascii="Franklin Gothic Book" w:hAnsi="Franklin Gothic Book" w:cs="Eras Medium ITC"/>
        </w:rPr>
        <w:t>é</w:t>
      </w:r>
      <w:r w:rsidRPr="00F82336">
        <w:rPr>
          <w:rFonts w:ascii="Franklin Gothic Book" w:hAnsi="Franklin Gothic Book"/>
        </w:rPr>
        <w:t xml:space="preserve">ho </w:t>
      </w:r>
      <w:r w:rsidRPr="00F82336">
        <w:rPr>
          <w:rFonts w:ascii="Franklin Gothic Book" w:hAnsi="Franklin Gothic Book" w:cs="Calibri"/>
        </w:rPr>
        <w:t>č</w:t>
      </w:r>
      <w:r w:rsidRPr="00F82336">
        <w:rPr>
          <w:rFonts w:ascii="Franklin Gothic Book" w:hAnsi="Franklin Gothic Book"/>
        </w:rPr>
        <w:t>asu Havl</w:t>
      </w:r>
      <w:r w:rsidRPr="00F82336">
        <w:rPr>
          <w:rFonts w:ascii="Franklin Gothic Book" w:hAnsi="Franklin Gothic Book" w:cs="Eras Medium ITC"/>
        </w:rPr>
        <w:t>í</w:t>
      </w:r>
      <w:r w:rsidRPr="00F82336">
        <w:rPr>
          <w:rFonts w:ascii="Franklin Gothic Book" w:hAnsi="Franklin Gothic Book" w:cs="Calibri"/>
        </w:rPr>
        <w:t>č</w:t>
      </w:r>
      <w:r w:rsidRPr="00F82336">
        <w:rPr>
          <w:rFonts w:ascii="Franklin Gothic Book" w:hAnsi="Franklin Gothic Book"/>
        </w:rPr>
        <w:t>k</w:t>
      </w:r>
      <w:r w:rsidRPr="00F82336">
        <w:rPr>
          <w:rFonts w:ascii="Franklin Gothic Book" w:hAnsi="Franklin Gothic Book" w:cs="Calibri"/>
        </w:rPr>
        <w:t>ů</w:t>
      </w:r>
      <w:r w:rsidRPr="00F82336">
        <w:rPr>
          <w:rFonts w:ascii="Franklin Gothic Book" w:hAnsi="Franklin Gothic Book"/>
        </w:rPr>
        <w:t>v Brod</w:t>
      </w:r>
    </w:p>
    <w:p w14:paraId="6C262649" w14:textId="77777777" w:rsidR="008B47D9" w:rsidRPr="008B47D9" w:rsidRDefault="008B47D9" w:rsidP="00F82336">
      <w:pPr>
        <w:spacing w:line="302" w:lineRule="auto"/>
        <w:jc w:val="both"/>
        <w:rPr>
          <w:rFonts w:ascii="Franklin Gothic Book" w:hAnsi="Franklin Gothic Book"/>
        </w:rPr>
      </w:pPr>
    </w:p>
    <w:p w14:paraId="7DBE8E1F" w14:textId="77777777" w:rsidR="002901E5" w:rsidRPr="00AF4F42" w:rsidRDefault="008B47D9" w:rsidP="00F82336">
      <w:pPr>
        <w:spacing w:line="302" w:lineRule="auto"/>
        <w:jc w:val="both"/>
        <w:rPr>
          <w:rFonts w:ascii="Franklin Gothic Book" w:hAnsi="Franklin Gothic Book"/>
        </w:rPr>
      </w:pPr>
      <w:r w:rsidRPr="008B47D9">
        <w:rPr>
          <w:rFonts w:ascii="Franklin Gothic Book" w:hAnsi="Franklin Gothic Book"/>
          <w:b/>
          <w:bCs/>
        </w:rPr>
        <w:t>Sv</w:t>
      </w:r>
      <w:r w:rsidRPr="008B47D9">
        <w:rPr>
          <w:rFonts w:ascii="Franklin Gothic Book" w:hAnsi="Franklin Gothic Book" w:cs="Calibri"/>
          <w:b/>
          <w:bCs/>
        </w:rPr>
        <w:t>ě</w:t>
      </w:r>
      <w:r w:rsidRPr="008B47D9">
        <w:rPr>
          <w:rFonts w:ascii="Franklin Gothic Book" w:hAnsi="Franklin Gothic Book"/>
          <w:b/>
          <w:bCs/>
        </w:rPr>
        <w:t>t za dve</w:t>
      </w:r>
      <w:r w:rsidRPr="008B47D9">
        <w:rPr>
          <w:rFonts w:ascii="Franklin Gothic Book" w:hAnsi="Franklin Gothic Book" w:cs="Calibri"/>
          <w:b/>
          <w:bCs/>
        </w:rPr>
        <w:t>ř</w:t>
      </w:r>
      <w:r w:rsidRPr="008B47D9">
        <w:rPr>
          <w:rFonts w:ascii="Franklin Gothic Book" w:hAnsi="Franklin Gothic Book"/>
          <w:b/>
          <w:bCs/>
        </w:rPr>
        <w:t>mi u</w:t>
      </w:r>
      <w:r w:rsidRPr="008B47D9">
        <w:rPr>
          <w:rFonts w:ascii="Franklin Gothic Book" w:hAnsi="Franklin Gothic Book" w:cs="Calibri"/>
          <w:b/>
          <w:bCs/>
        </w:rPr>
        <w:t>č</w:t>
      </w:r>
      <w:r w:rsidRPr="008B47D9">
        <w:rPr>
          <w:rFonts w:ascii="Franklin Gothic Book" w:hAnsi="Franklin Gothic Book"/>
          <w:b/>
          <w:bCs/>
        </w:rPr>
        <w:t>ebny</w:t>
      </w:r>
      <w:r w:rsidRPr="008B47D9">
        <w:rPr>
          <w:rFonts w:ascii="Franklin Gothic Book" w:hAnsi="Franklin Gothic Book"/>
        </w:rPr>
        <w:t xml:space="preserve"> </w:t>
      </w:r>
    </w:p>
    <w:p w14:paraId="0F4C5A6A" w14:textId="6C6CF6B8" w:rsidR="008B47D9" w:rsidRPr="00AF4F42" w:rsidRDefault="008B47D9" w:rsidP="00F82336">
      <w:pPr>
        <w:spacing w:line="302" w:lineRule="auto"/>
        <w:jc w:val="both"/>
        <w:rPr>
          <w:rFonts w:ascii="Franklin Gothic Book" w:hAnsi="Franklin Gothic Book"/>
        </w:rPr>
      </w:pPr>
      <w:r w:rsidRPr="008B47D9">
        <w:rPr>
          <w:rFonts w:ascii="Franklin Gothic Book" w:hAnsi="Franklin Gothic Book"/>
        </w:rPr>
        <w:t>V našem chovatelském kroužku, se setkávají d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 xml:space="preserve">ti na prahu 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koln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ch let</w:t>
      </w:r>
      <w:r w:rsidR="002901E5" w:rsidRPr="00AF4F42">
        <w:rPr>
          <w:rFonts w:ascii="Franklin Gothic Book" w:hAnsi="Franklin Gothic Book"/>
        </w:rPr>
        <w:t xml:space="preserve">. A nejen oni. 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kdy je</w:t>
      </w:r>
      <w:r w:rsidR="00F82336" w:rsidRPr="00AF4F42">
        <w:rPr>
          <w:rFonts w:ascii="Franklin Gothic Book" w:hAnsi="Franklin Gothic Book"/>
        </w:rPr>
        <w:t xml:space="preserve"> zde</w:t>
      </w:r>
      <w:r w:rsidRPr="008B47D9">
        <w:rPr>
          <w:rFonts w:ascii="Franklin Gothic Book" w:hAnsi="Franklin Gothic Book"/>
        </w:rPr>
        <w:t xml:space="preserve"> sly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et tich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p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p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erstv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 xml:space="preserve"> vyl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hl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>ch ku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at, jindy jemn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kr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b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elv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ch dr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pk</w:t>
      </w:r>
      <w:r w:rsidRPr="008B47D9">
        <w:rPr>
          <w:rFonts w:ascii="Franklin Gothic Book" w:hAnsi="Franklin Gothic Book" w:cs="Calibri"/>
        </w:rPr>
        <w:t>ů</w:t>
      </w:r>
      <w:r w:rsidRPr="008B47D9">
        <w:rPr>
          <w:rFonts w:ascii="Franklin Gothic Book" w:hAnsi="Franklin Gothic Book"/>
        </w:rPr>
        <w:t xml:space="preserve"> </w:t>
      </w:r>
      <w:r w:rsidR="002901E5" w:rsidRPr="00AF4F42">
        <w:rPr>
          <w:rFonts w:ascii="Franklin Gothic Book" w:hAnsi="Franklin Gothic Book"/>
        </w:rPr>
        <w:t xml:space="preserve">po podlaze </w:t>
      </w:r>
      <w:r w:rsidRPr="008B47D9">
        <w:rPr>
          <w:rFonts w:ascii="Franklin Gothic Book" w:hAnsi="Franklin Gothic Book"/>
        </w:rPr>
        <w:t>nebo radostn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vrt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ps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ho ocasu. </w:t>
      </w:r>
      <w:r w:rsidR="002901E5" w:rsidRPr="00AF4F42">
        <w:rPr>
          <w:rFonts w:ascii="Franklin Gothic Book" w:hAnsi="Franklin Gothic Book"/>
        </w:rPr>
        <w:t>Naše setkání mají za cíl nejen</w:t>
      </w:r>
      <w:r w:rsidRPr="008B47D9">
        <w:rPr>
          <w:rFonts w:ascii="Franklin Gothic Book" w:hAnsi="Franklin Gothic Book"/>
        </w:rPr>
        <w:t xml:space="preserve"> jednor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zov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setk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í</w:t>
      </w:r>
      <w:r w:rsidR="002901E5" w:rsidRPr="00AF4F42">
        <w:rPr>
          <w:rFonts w:ascii="Franklin Gothic Book" w:hAnsi="Franklin Gothic Book" w:cs="Eras Medium ITC"/>
        </w:rPr>
        <w:t xml:space="preserve"> se zástupci zví</w:t>
      </w:r>
      <w:r w:rsidR="002901E5" w:rsidRPr="00AF4F42">
        <w:rPr>
          <w:rFonts w:ascii="Franklin Gothic Book" w:hAnsi="Franklin Gothic Book" w:cs="Calibri"/>
        </w:rPr>
        <w:t>řecí říše</w:t>
      </w:r>
      <w:r w:rsidRPr="008B47D9">
        <w:rPr>
          <w:rFonts w:ascii="Franklin Gothic Book" w:hAnsi="Franklin Gothic Book"/>
        </w:rPr>
        <w:t>, ale opravdov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a postupn</w:t>
      </w:r>
      <w:r w:rsidRPr="008B47D9">
        <w:rPr>
          <w:rFonts w:ascii="Franklin Gothic Book" w:hAnsi="Franklin Gothic Book" w:cs="Eras Medium ITC"/>
        </w:rPr>
        <w:t>é</w:t>
      </w:r>
      <w:r w:rsidR="002901E5" w:rsidRPr="00AF4F42">
        <w:rPr>
          <w:rFonts w:ascii="Franklin Gothic Book" w:hAnsi="Franklin Gothic Book" w:cs="Eras Medium ITC"/>
        </w:rPr>
        <w:t xml:space="preserve"> jejich</w:t>
      </w:r>
      <w:r w:rsidRPr="008B47D9">
        <w:rPr>
          <w:rFonts w:ascii="Franklin Gothic Book" w:hAnsi="Franklin Gothic Book"/>
        </w:rPr>
        <w:t xml:space="preserve"> pozn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v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í</w:t>
      </w:r>
      <w:r w:rsidR="002901E5" w:rsidRPr="00AF4F42">
        <w:rPr>
          <w:rFonts w:ascii="Franklin Gothic Book" w:hAnsi="Franklin Gothic Book"/>
        </w:rPr>
        <w:t>. U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me</w:t>
      </w:r>
      <w:r w:rsidR="002901E5" w:rsidRPr="00AF4F42">
        <w:rPr>
          <w:rFonts w:ascii="Franklin Gothic Book" w:hAnsi="Franklin Gothic Book"/>
        </w:rPr>
        <w:t xml:space="preserve"> se</w:t>
      </w:r>
      <w:r w:rsidRPr="008B47D9">
        <w:rPr>
          <w:rFonts w:ascii="Franklin Gothic Book" w:hAnsi="Franklin Gothic Book"/>
        </w:rPr>
        <w:t xml:space="preserve"> ch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pat p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irozen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chov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zv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at, jejich pot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eby i to, jak s n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mi komunikuj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beze slov. D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ti se u n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s u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v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ci, kter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v </w:t>
      </w:r>
      <w:r w:rsidRPr="008B47D9">
        <w:rPr>
          <w:rFonts w:ascii="Franklin Gothic Book" w:hAnsi="Franklin Gothic Book" w:cs="Eras Medium ITC"/>
        </w:rPr>
        <w:t>žá</w:t>
      </w:r>
      <w:r w:rsidRPr="008B47D9">
        <w:rPr>
          <w:rFonts w:ascii="Franklin Gothic Book" w:hAnsi="Franklin Gothic Book"/>
        </w:rPr>
        <w:t>dn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>ch u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ebnic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ch nenajdou, proto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e skute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 xml:space="preserve"> respekt a soucit se nedaj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vy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st, ty se mus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pro</w:t>
      </w:r>
      <w:r w:rsidRPr="008B47D9">
        <w:rPr>
          <w:rFonts w:ascii="Franklin Gothic Book" w:hAnsi="Franklin Gothic Book" w:cs="Eras Medium ITC"/>
        </w:rPr>
        <w:t>ží</w:t>
      </w:r>
      <w:r w:rsidRPr="008B47D9">
        <w:rPr>
          <w:rFonts w:ascii="Franklin Gothic Book" w:hAnsi="Franklin Gothic Book"/>
        </w:rPr>
        <w:t>t p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mo skrze kontakt. </w:t>
      </w:r>
      <w:r w:rsidR="002901E5" w:rsidRPr="00AF4F42">
        <w:rPr>
          <w:rFonts w:ascii="Franklin Gothic Book" w:hAnsi="Franklin Gothic Book"/>
        </w:rPr>
        <w:t>D</w:t>
      </w:r>
      <w:r w:rsidR="002901E5" w:rsidRPr="00AF4F42">
        <w:rPr>
          <w:rFonts w:ascii="Franklin Gothic Book" w:hAnsi="Franklin Gothic Book" w:cs="Calibri"/>
        </w:rPr>
        <w:t>ěti b</w:t>
      </w:r>
      <w:r w:rsidRPr="008B47D9">
        <w:rPr>
          <w:rFonts w:ascii="Franklin Gothic Book" w:hAnsi="Franklin Gothic Book"/>
        </w:rPr>
        <w:t>erou do sv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>ch dlan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s naprostou d</w:t>
      </w:r>
      <w:r w:rsidRPr="008B47D9">
        <w:rPr>
          <w:rFonts w:ascii="Franklin Gothic Book" w:hAnsi="Franklin Gothic Book" w:cs="Calibri"/>
        </w:rPr>
        <w:t>ů</w:t>
      </w:r>
      <w:r w:rsidRPr="008B47D9">
        <w:rPr>
          <w:rFonts w:ascii="Franklin Gothic Book" w:hAnsi="Franklin Gothic Book"/>
        </w:rPr>
        <w:t>v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rou hada, mor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e i papou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ka, a skrze tento dotek se propojuj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s celou 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ivou p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rodou.</w:t>
      </w:r>
    </w:p>
    <w:p w14:paraId="316F751A" w14:textId="77777777" w:rsidR="002901E5" w:rsidRPr="008B47D9" w:rsidRDefault="002901E5" w:rsidP="00F82336">
      <w:pPr>
        <w:spacing w:line="302" w:lineRule="auto"/>
        <w:jc w:val="both"/>
        <w:rPr>
          <w:rFonts w:ascii="Franklin Gothic Book" w:hAnsi="Franklin Gothic Book"/>
        </w:rPr>
      </w:pPr>
    </w:p>
    <w:p w14:paraId="28F4F1F2" w14:textId="0F886E16" w:rsidR="002901E5" w:rsidRPr="00AF4F42" w:rsidRDefault="008B47D9" w:rsidP="00F82336">
      <w:pPr>
        <w:spacing w:line="302" w:lineRule="auto"/>
        <w:jc w:val="both"/>
        <w:rPr>
          <w:rFonts w:ascii="Franklin Gothic Book" w:hAnsi="Franklin Gothic Book"/>
          <w:b/>
          <w:bCs/>
        </w:rPr>
      </w:pPr>
      <w:r w:rsidRPr="008B47D9">
        <w:rPr>
          <w:rFonts w:ascii="Franklin Gothic Book" w:hAnsi="Franklin Gothic Book"/>
          <w:b/>
          <w:bCs/>
        </w:rPr>
        <w:t>Jak vznikalo srdce</w:t>
      </w:r>
    </w:p>
    <w:p w14:paraId="7F356068" w14:textId="2A3EEA18" w:rsidR="008B47D9" w:rsidRPr="00AF4F42" w:rsidRDefault="008B47D9" w:rsidP="00F82336">
      <w:pPr>
        <w:spacing w:line="302" w:lineRule="auto"/>
        <w:jc w:val="both"/>
        <w:rPr>
          <w:rFonts w:ascii="Franklin Gothic Book" w:hAnsi="Franklin Gothic Book"/>
        </w:rPr>
      </w:pPr>
      <w:r w:rsidRPr="008B47D9">
        <w:rPr>
          <w:rFonts w:ascii="Franklin Gothic Book" w:hAnsi="Franklin Gothic Book"/>
        </w:rPr>
        <w:t>Naše spole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d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lo vzniklo z oby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ejn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ho kartonu, kter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 xml:space="preserve"> se pod rukama d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t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prom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 xml:space="preserve">nil </w:t>
      </w:r>
      <w:r w:rsidR="00AF4F42">
        <w:rPr>
          <w:rFonts w:ascii="Franklin Gothic Book" w:hAnsi="Franklin Gothic Book"/>
        </w:rPr>
        <w:br/>
      </w:r>
      <w:r w:rsidRPr="008B47D9">
        <w:rPr>
          <w:rFonts w:ascii="Franklin Gothic Book" w:hAnsi="Franklin Gothic Book"/>
        </w:rPr>
        <w:t>v mapu na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ich spole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>ch z</w:t>
      </w:r>
      <w:r w:rsidRPr="008B47D9">
        <w:rPr>
          <w:rFonts w:ascii="Franklin Gothic Book" w:hAnsi="Franklin Gothic Book" w:cs="Eras Medium ITC"/>
        </w:rPr>
        <w:t>áž</w:t>
      </w:r>
      <w:r w:rsidRPr="008B47D9">
        <w:rPr>
          <w:rFonts w:ascii="Franklin Gothic Book" w:hAnsi="Franklin Gothic Book"/>
        </w:rPr>
        <w:t>itk</w:t>
      </w:r>
      <w:r w:rsidRPr="008B47D9">
        <w:rPr>
          <w:rFonts w:ascii="Franklin Gothic Book" w:hAnsi="Franklin Gothic Book" w:cs="Calibri"/>
        </w:rPr>
        <w:t>ů</w:t>
      </w:r>
      <w:r w:rsidRPr="008B47D9">
        <w:rPr>
          <w:rFonts w:ascii="Franklin Gothic Book" w:hAnsi="Franklin Gothic Book"/>
        </w:rPr>
        <w:t>. D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ti s nad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en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m kreslily otisky tlapek a stopy v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ech zv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at, kter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 xml:space="preserve"> n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s nav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t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vila, proto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e ka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d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z nich v n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s zanechalo svou vlastn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, nesmazatelnou stopu v podob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 xml:space="preserve"> vzpom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nky a nov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ho pozn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v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sv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ta.</w:t>
      </w:r>
      <w:r w:rsidR="002901E5" w:rsidRPr="00AF4F42">
        <w:rPr>
          <w:rFonts w:ascii="Franklin Gothic Book" w:hAnsi="Franklin Gothic Book"/>
        </w:rPr>
        <w:t xml:space="preserve"> Dokreslili jsme na srdce obrázky vybraných zví</w:t>
      </w:r>
      <w:r w:rsidR="002901E5" w:rsidRPr="00AF4F42">
        <w:rPr>
          <w:rFonts w:ascii="Franklin Gothic Book" w:hAnsi="Franklin Gothic Book" w:cs="Calibri"/>
        </w:rPr>
        <w:t>řat a t</w:t>
      </w:r>
      <w:r w:rsidRPr="008B47D9">
        <w:rPr>
          <w:rFonts w:ascii="Franklin Gothic Book" w:hAnsi="Franklin Gothic Book"/>
        </w:rPr>
        <w:t>yto kresby jsme doplnili fotografiemi p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mo z na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ich lekc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, kter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zachycuj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ty nej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ist</w:t>
      </w:r>
      <w:r w:rsidRPr="008B47D9">
        <w:rPr>
          <w:rFonts w:ascii="Franklin Gothic Book" w:hAnsi="Franklin Gothic Book" w:cs="Eras Medium ITC"/>
        </w:rPr>
        <w:t>ší</w:t>
      </w:r>
      <w:r w:rsidRPr="008B47D9">
        <w:rPr>
          <w:rFonts w:ascii="Franklin Gothic Book" w:hAnsi="Franklin Gothic Book"/>
        </w:rPr>
        <w:t xml:space="preserve"> momenty radosti a </w:t>
      </w:r>
      <w:r w:rsidRPr="008B47D9">
        <w:rPr>
          <w:rFonts w:ascii="Franklin Gothic Book" w:hAnsi="Franklin Gothic Book" w:cs="Eras Medium ITC"/>
        </w:rPr>
        <w:t>úž</w:t>
      </w:r>
      <w:r w:rsidRPr="008B47D9">
        <w:rPr>
          <w:rFonts w:ascii="Franklin Gothic Book" w:hAnsi="Franklin Gothic Book"/>
        </w:rPr>
        <w:t>asu. Na fotkách jsou vid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t rozz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en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o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i d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t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, kdy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 xml:space="preserve"> se dotknou 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iv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ho tvora, a jejich opatrn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ruce, kter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se u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n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nosti. Do tvo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en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se zapojilo </w:t>
      </w:r>
      <w:r w:rsidRPr="008B47D9">
        <w:rPr>
          <w:rFonts w:ascii="Franklin Gothic Book" w:hAnsi="Franklin Gothic Book" w:cs="Eras Medium ITC"/>
        </w:rPr>
        <w:t>ú</w:t>
      </w:r>
      <w:r w:rsidRPr="008B47D9">
        <w:rPr>
          <w:rFonts w:ascii="Franklin Gothic Book" w:hAnsi="Franklin Gothic Book"/>
        </w:rPr>
        <w:t>pln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 xml:space="preserve"> ka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d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d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t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, a tak m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 xml:space="preserve"> ka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d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 xml:space="preserve"> v na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em spole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m srdci sv</w:t>
      </w:r>
      <w:r w:rsidRPr="008B47D9">
        <w:rPr>
          <w:rFonts w:ascii="Franklin Gothic Book" w:hAnsi="Franklin Gothic Book" w:cs="Calibri"/>
        </w:rPr>
        <w:t>ů</w:t>
      </w:r>
      <w:r w:rsidRPr="008B47D9">
        <w:rPr>
          <w:rFonts w:ascii="Franklin Gothic Book" w:hAnsi="Franklin Gothic Book"/>
        </w:rPr>
        <w:t>j vlastn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kousek, do kter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ho vlo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il kus sebe a sv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ho nad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en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.</w:t>
      </w:r>
    </w:p>
    <w:p w14:paraId="0A0EEA5D" w14:textId="77777777" w:rsidR="002901E5" w:rsidRPr="008B47D9" w:rsidRDefault="002901E5" w:rsidP="00F82336">
      <w:pPr>
        <w:spacing w:line="302" w:lineRule="auto"/>
        <w:jc w:val="both"/>
        <w:rPr>
          <w:rFonts w:ascii="Franklin Gothic Book" w:hAnsi="Franklin Gothic Book"/>
        </w:rPr>
      </w:pPr>
    </w:p>
    <w:p w14:paraId="698A0930" w14:textId="77777777" w:rsidR="002901E5" w:rsidRPr="00AF4F42" w:rsidRDefault="008B47D9" w:rsidP="00F82336">
      <w:pPr>
        <w:spacing w:line="302" w:lineRule="auto"/>
        <w:jc w:val="both"/>
        <w:rPr>
          <w:rFonts w:ascii="Franklin Gothic Book" w:hAnsi="Franklin Gothic Book"/>
        </w:rPr>
      </w:pPr>
      <w:r w:rsidRPr="008B47D9">
        <w:rPr>
          <w:rFonts w:ascii="Franklin Gothic Book" w:hAnsi="Franklin Gothic Book"/>
          <w:b/>
          <w:bCs/>
        </w:rPr>
        <w:t>Láska, která nezná hranic</w:t>
      </w:r>
      <w:r w:rsidRPr="008B47D9">
        <w:rPr>
          <w:rFonts w:ascii="Franklin Gothic Book" w:hAnsi="Franklin Gothic Book"/>
        </w:rPr>
        <w:t xml:space="preserve"> </w:t>
      </w:r>
    </w:p>
    <w:p w14:paraId="3DC0760F" w14:textId="4AA75430" w:rsidR="008B47D9" w:rsidRPr="00AF4F42" w:rsidRDefault="008B47D9" w:rsidP="00F82336">
      <w:pPr>
        <w:spacing w:line="302" w:lineRule="auto"/>
        <w:jc w:val="both"/>
        <w:rPr>
          <w:rFonts w:ascii="Franklin Gothic Book" w:hAnsi="Franklin Gothic Book"/>
        </w:rPr>
      </w:pPr>
      <w:r w:rsidRPr="008B47D9">
        <w:rPr>
          <w:rFonts w:ascii="Franklin Gothic Book" w:hAnsi="Franklin Gothic Book"/>
        </w:rPr>
        <w:t>Myšlenka našeho srdce je prostá, a p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esto hlubok</w:t>
      </w:r>
      <w:r w:rsidRPr="008B47D9">
        <w:rPr>
          <w:rFonts w:ascii="Franklin Gothic Book" w:hAnsi="Franklin Gothic Book" w:cs="Eras Medium ITC"/>
        </w:rPr>
        <w:t>á</w:t>
      </w:r>
      <w:r w:rsidR="002901E5" w:rsidRPr="00AF4F42">
        <w:rPr>
          <w:rFonts w:ascii="Franklin Gothic Book" w:hAnsi="Franklin Gothic Book"/>
        </w:rPr>
        <w:t>. J</w:t>
      </w:r>
      <w:r w:rsidRPr="008B47D9">
        <w:rPr>
          <w:rFonts w:ascii="Franklin Gothic Book" w:hAnsi="Franklin Gothic Book"/>
        </w:rPr>
        <w:t>e to oslava chovatelstv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jako cesty </w:t>
      </w:r>
      <w:r w:rsidR="00AF4F42">
        <w:rPr>
          <w:rFonts w:ascii="Franklin Gothic Book" w:hAnsi="Franklin Gothic Book"/>
        </w:rPr>
        <w:br/>
      </w:r>
      <w:r w:rsidRPr="008B47D9">
        <w:rPr>
          <w:rFonts w:ascii="Franklin Gothic Book" w:hAnsi="Franklin Gothic Book"/>
        </w:rPr>
        <w:t>k l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sce ke v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 xml:space="preserve">emu 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iv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mu</w:t>
      </w:r>
      <w:r w:rsidR="002901E5" w:rsidRPr="00AF4F42">
        <w:rPr>
          <w:rFonts w:ascii="Franklin Gothic Book" w:hAnsi="Franklin Gothic Book"/>
        </w:rPr>
        <w:t>, nejen zví</w:t>
      </w:r>
      <w:r w:rsidR="002901E5" w:rsidRPr="00AF4F42">
        <w:rPr>
          <w:rFonts w:ascii="Franklin Gothic Book" w:hAnsi="Franklin Gothic Book" w:cs="Calibri"/>
        </w:rPr>
        <w:t>řatům</w:t>
      </w:r>
      <w:r w:rsidRPr="008B47D9">
        <w:rPr>
          <w:rFonts w:ascii="Franklin Gothic Book" w:hAnsi="Franklin Gothic Book"/>
        </w:rPr>
        <w:t>. Zv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ata n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s u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zodpov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dnosti a laskavosti, kterou v dne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m sv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t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 xml:space="preserve"> tolik pot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ebujeme. P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ekvapilo m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, jak hlubok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 xml:space="preserve"> z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jem dok</w:t>
      </w:r>
      <w:r w:rsidRPr="008B47D9">
        <w:rPr>
          <w:rFonts w:ascii="Franklin Gothic Book" w:hAnsi="Franklin Gothic Book" w:cs="Eras Medium ITC"/>
        </w:rPr>
        <w:t>áž</w:t>
      </w:r>
      <w:r w:rsidRPr="008B47D9">
        <w:rPr>
          <w:rFonts w:ascii="Franklin Gothic Book" w:hAnsi="Franklin Gothic Book"/>
        </w:rPr>
        <w:t>ou v d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tech vzbudit i ti nejmen</w:t>
      </w:r>
      <w:r w:rsidRPr="008B47D9">
        <w:rPr>
          <w:rFonts w:ascii="Franklin Gothic Book" w:hAnsi="Franklin Gothic Book" w:cs="Eras Medium ITC"/>
        </w:rPr>
        <w:t>ší</w:t>
      </w:r>
      <w:r w:rsidRPr="008B47D9">
        <w:rPr>
          <w:rFonts w:ascii="Franklin Gothic Book" w:hAnsi="Franklin Gothic Book"/>
        </w:rPr>
        <w:t xml:space="preserve"> tvorov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, jako jsou oby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>ejn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</w:t>
      </w:r>
      <w:r w:rsidRPr="008B47D9">
        <w:rPr>
          <w:rFonts w:ascii="Franklin Gothic Book" w:hAnsi="Franklin Gothic Book" w:cs="Eras Medium ITC"/>
        </w:rPr>
        <w:t>žíž</w:t>
      </w:r>
      <w:r w:rsidRPr="008B47D9">
        <w:rPr>
          <w:rFonts w:ascii="Franklin Gothic Book" w:hAnsi="Franklin Gothic Book"/>
        </w:rPr>
        <w:t>aly, se kter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>mi se d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ti dok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zaly mazlit se stejn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>m zaujet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m jako s hu</w:t>
      </w:r>
      <w:r w:rsidRPr="008B47D9">
        <w:rPr>
          <w:rFonts w:ascii="Franklin Gothic Book" w:hAnsi="Franklin Gothic Book" w:cs="Calibri"/>
        </w:rPr>
        <w:t>ň</w:t>
      </w:r>
      <w:r w:rsidRPr="008B47D9">
        <w:rPr>
          <w:rFonts w:ascii="Franklin Gothic Book" w:hAnsi="Franklin Gothic Book"/>
        </w:rPr>
        <w:t>at</w:t>
      </w:r>
      <w:r w:rsidRPr="008B47D9">
        <w:rPr>
          <w:rFonts w:ascii="Franklin Gothic Book" w:hAnsi="Franklin Gothic Book" w:cs="Eras Medium ITC"/>
        </w:rPr>
        <w:t>ý</w:t>
      </w:r>
      <w:r w:rsidRPr="008B47D9">
        <w:rPr>
          <w:rFonts w:ascii="Franklin Gothic Book" w:hAnsi="Franklin Gothic Book"/>
        </w:rPr>
        <w:t>m kr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l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kem. Na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e srdce nedarujeme jedn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konkr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tn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osob</w:t>
      </w:r>
      <w:r w:rsidRPr="008B47D9">
        <w:rPr>
          <w:rFonts w:ascii="Franklin Gothic Book" w:hAnsi="Franklin Gothic Book" w:cs="Calibri"/>
        </w:rPr>
        <w:t>ě</w:t>
      </w:r>
      <w:r w:rsidR="00F82336" w:rsidRPr="00AF4F42">
        <w:rPr>
          <w:rFonts w:ascii="Franklin Gothic Book" w:hAnsi="Franklin Gothic Book" w:cs="Calibri"/>
        </w:rPr>
        <w:t xml:space="preserve"> či zvířeti</w:t>
      </w:r>
      <w:r w:rsidRPr="008B47D9">
        <w:rPr>
          <w:rFonts w:ascii="Franklin Gothic Book" w:hAnsi="Franklin Gothic Book"/>
        </w:rPr>
        <w:t>, ale darujeme ho symbolicky cel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zv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ec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 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 w:cs="Eras Medium ITC"/>
        </w:rPr>
        <w:t>íš</w:t>
      </w:r>
      <w:r w:rsidRPr="008B47D9">
        <w:rPr>
          <w:rFonts w:ascii="Franklin Gothic Book" w:hAnsi="Franklin Gothic Book"/>
        </w:rPr>
        <w:t>i jako na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e velk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 xml:space="preserve"> pod</w:t>
      </w:r>
      <w:r w:rsidRPr="008B47D9">
        <w:rPr>
          <w:rFonts w:ascii="Franklin Gothic Book" w:hAnsi="Franklin Gothic Book" w:cs="Calibri"/>
        </w:rPr>
        <w:t>ě</w:t>
      </w:r>
      <w:r w:rsidRPr="008B47D9">
        <w:rPr>
          <w:rFonts w:ascii="Franklin Gothic Book" w:hAnsi="Franklin Gothic Book"/>
        </w:rPr>
        <w:t>kov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n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. V</w:t>
      </w:r>
      <w:r w:rsidRPr="008B47D9">
        <w:rPr>
          <w:rFonts w:ascii="Franklin Gothic Book" w:hAnsi="Franklin Gothic Book" w:cs="Calibri"/>
        </w:rPr>
        <w:t>ěř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me totiž, že se od zví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at m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me st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le co u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/>
        </w:rPr>
        <w:t xml:space="preserve">it a </w:t>
      </w:r>
      <w:r w:rsidRPr="008B47D9">
        <w:rPr>
          <w:rFonts w:ascii="Franklin Gothic Book" w:hAnsi="Franklin Gothic Book" w:cs="Calibri"/>
        </w:rPr>
        <w:t>č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m se inspirovat, zejm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na v jejich up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mnosti a schopnosti </w:t>
      </w:r>
      <w:r w:rsidRPr="008B47D9">
        <w:rPr>
          <w:rFonts w:ascii="Franklin Gothic Book" w:hAnsi="Franklin Gothic Book" w:cs="Eras Medium ITC"/>
        </w:rPr>
        <w:t>ží</w:t>
      </w:r>
      <w:r w:rsidRPr="008B47D9">
        <w:rPr>
          <w:rFonts w:ascii="Franklin Gothic Book" w:hAnsi="Franklin Gothic Book"/>
        </w:rPr>
        <w:t>t v p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>tomn</w:t>
      </w:r>
      <w:r w:rsidRPr="008B47D9">
        <w:rPr>
          <w:rFonts w:ascii="Franklin Gothic Book" w:hAnsi="Franklin Gothic Book" w:cs="Eras Medium ITC"/>
        </w:rPr>
        <w:t>é</w:t>
      </w:r>
      <w:r w:rsidRPr="008B47D9">
        <w:rPr>
          <w:rFonts w:ascii="Franklin Gothic Book" w:hAnsi="Franklin Gothic Book"/>
        </w:rPr>
        <w:t>m okam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iku. Na</w:t>
      </w:r>
      <w:r w:rsidRPr="008B47D9">
        <w:rPr>
          <w:rFonts w:ascii="Franklin Gothic Book" w:hAnsi="Franklin Gothic Book" w:cs="Eras Medium ITC"/>
        </w:rPr>
        <w:t>š</w:t>
      </w:r>
      <w:r w:rsidRPr="008B47D9">
        <w:rPr>
          <w:rFonts w:ascii="Franklin Gothic Book" w:hAnsi="Franklin Gothic Book"/>
        </w:rPr>
        <w:t>e d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/>
        </w:rPr>
        <w:t xml:space="preserve">lo je tak slibem, 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e v n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s zv</w:t>
      </w:r>
      <w:r w:rsidRPr="008B47D9">
        <w:rPr>
          <w:rFonts w:ascii="Franklin Gothic Book" w:hAnsi="Franklin Gothic Book" w:cs="Eras Medium ITC"/>
        </w:rPr>
        <w:t>í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/>
        </w:rPr>
        <w:t>ata v</w:t>
      </w:r>
      <w:r w:rsidRPr="008B47D9">
        <w:rPr>
          <w:rFonts w:ascii="Franklin Gothic Book" w:hAnsi="Franklin Gothic Book" w:cs="Eras Medium ITC"/>
        </w:rPr>
        <w:t>ž</w:t>
      </w:r>
      <w:r w:rsidRPr="008B47D9">
        <w:rPr>
          <w:rFonts w:ascii="Franklin Gothic Book" w:hAnsi="Franklin Gothic Book"/>
        </w:rPr>
        <w:t>dy najdou p</w:t>
      </w:r>
      <w:r w:rsidRPr="008B47D9">
        <w:rPr>
          <w:rFonts w:ascii="Franklin Gothic Book" w:hAnsi="Franklin Gothic Book" w:cs="Calibri"/>
        </w:rPr>
        <w:t>ř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tele a ochr</w:t>
      </w:r>
      <w:r w:rsidRPr="008B47D9">
        <w:rPr>
          <w:rFonts w:ascii="Franklin Gothic Book" w:hAnsi="Franklin Gothic Book" w:cs="Eras Medium ITC"/>
        </w:rPr>
        <w:t>á</w:t>
      </w:r>
      <w:r w:rsidRPr="008B47D9">
        <w:rPr>
          <w:rFonts w:ascii="Franklin Gothic Book" w:hAnsi="Franklin Gothic Book"/>
        </w:rPr>
        <w:t>nce.</w:t>
      </w:r>
    </w:p>
    <w:p w14:paraId="4767BF86" w14:textId="0D6C57E9" w:rsidR="008B47D9" w:rsidRPr="00F82336" w:rsidRDefault="00F82336" w:rsidP="00F82336">
      <w:pPr>
        <w:spacing w:line="302" w:lineRule="auto"/>
        <w:jc w:val="both"/>
        <w:rPr>
          <w:rFonts w:ascii="Franklin Gothic Book" w:hAnsi="Franklin Gothic Book"/>
        </w:rPr>
      </w:pPr>
      <w:r w:rsidRPr="00F82336">
        <w:rPr>
          <w:rFonts w:ascii="Franklin Gothic Book" w:hAnsi="Franklin Gothic Book"/>
        </w:rPr>
        <w:tab/>
      </w:r>
      <w:r w:rsidRPr="00F82336">
        <w:rPr>
          <w:rFonts w:ascii="Franklin Gothic Book" w:hAnsi="Franklin Gothic Book"/>
        </w:rPr>
        <w:tab/>
      </w:r>
      <w:r w:rsidRPr="00F82336">
        <w:rPr>
          <w:rFonts w:ascii="Franklin Gothic Book" w:hAnsi="Franklin Gothic Book"/>
        </w:rPr>
        <w:tab/>
      </w:r>
      <w:r w:rsidRPr="00F82336">
        <w:rPr>
          <w:rFonts w:ascii="Franklin Gothic Book" w:hAnsi="Franklin Gothic Book"/>
        </w:rPr>
        <w:tab/>
      </w:r>
      <w:r w:rsidRPr="00F82336">
        <w:rPr>
          <w:rFonts w:ascii="Franklin Gothic Book" w:hAnsi="Franklin Gothic Book"/>
        </w:rPr>
        <w:tab/>
      </w:r>
      <w:r w:rsidRPr="00F82336">
        <w:rPr>
          <w:rFonts w:ascii="Franklin Gothic Book" w:hAnsi="Franklin Gothic Book"/>
        </w:rPr>
        <w:tab/>
      </w:r>
      <w:r w:rsidRPr="00F82336">
        <w:rPr>
          <w:rFonts w:ascii="Franklin Gothic Book" w:hAnsi="Franklin Gothic Book"/>
        </w:rPr>
        <w:tab/>
      </w:r>
      <w:r w:rsidRPr="00F82336">
        <w:rPr>
          <w:rFonts w:ascii="Franklin Gothic Book" w:hAnsi="Franklin Gothic Book"/>
        </w:rPr>
        <w:tab/>
      </w:r>
    </w:p>
    <w:sectPr w:rsidR="008B47D9" w:rsidRPr="00F8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D9"/>
    <w:rsid w:val="002901E5"/>
    <w:rsid w:val="008B47D9"/>
    <w:rsid w:val="00AF4F42"/>
    <w:rsid w:val="00BF5397"/>
    <w:rsid w:val="00F8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BF00"/>
  <w15:chartTrackingRefBased/>
  <w15:docId w15:val="{D1FD3749-D0BB-4577-A680-E1436ECC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4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4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4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4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4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4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4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4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4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4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4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4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47D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47D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47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47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47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47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4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4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4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4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47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47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47D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4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47D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4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Adam Dolejš</dc:creator>
  <cp:keywords/>
  <dc:description/>
  <cp:lastModifiedBy>Mgr. Adam Dolejš</cp:lastModifiedBy>
  <cp:revision>4</cp:revision>
  <cp:lastPrinted>2026-03-29T16:52:00Z</cp:lastPrinted>
  <dcterms:created xsi:type="dcterms:W3CDTF">2026-03-29T11:52:00Z</dcterms:created>
  <dcterms:modified xsi:type="dcterms:W3CDTF">2026-03-29T16:53:00Z</dcterms:modified>
</cp:coreProperties>
</file>